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8D" w:rsidRDefault="00537B67" w:rsidP="00602325">
      <w:pPr>
        <w:jc w:val="center"/>
        <w:rPr>
          <w:b/>
          <w:u w:val="single"/>
        </w:rPr>
      </w:pPr>
      <w:r>
        <w:rPr>
          <w:b/>
          <w:u w:val="single"/>
        </w:rPr>
        <w:t>Guidelines for Responsible Technology Use</w:t>
      </w:r>
    </w:p>
    <w:p w:rsidR="00381F8F" w:rsidRPr="001A742D" w:rsidRDefault="00381F8F" w:rsidP="001A742D">
      <w:pPr>
        <w:rPr>
          <w:sz w:val="20"/>
        </w:rPr>
      </w:pPr>
      <w:r w:rsidRPr="001A742D">
        <w:rPr>
          <w:sz w:val="20"/>
        </w:rPr>
        <w:t>Dear Family,</w:t>
      </w:r>
    </w:p>
    <w:p w:rsidR="00381F8F" w:rsidRPr="001A742D" w:rsidRDefault="00381F8F" w:rsidP="001A742D">
      <w:pPr>
        <w:rPr>
          <w:sz w:val="20"/>
        </w:rPr>
      </w:pPr>
      <w:r w:rsidRPr="001A742D">
        <w:rPr>
          <w:sz w:val="20"/>
        </w:rPr>
        <w:t>With the new school year beginning, it’s the perfect time to talk to your child about</w:t>
      </w:r>
      <w:r w:rsidR="003F31CB">
        <w:rPr>
          <w:sz w:val="20"/>
        </w:rPr>
        <w:t xml:space="preserve"> responsible use of technology. </w:t>
      </w:r>
      <w:r w:rsidRPr="001A742D">
        <w:rPr>
          <w:sz w:val="20"/>
        </w:rPr>
        <w:t xml:space="preserve">Think of it like this: Your child’s brain is under construction, so technical safeguards are important. When it comes to social networking, security, and privacy on mobile and desktop devices, there’s no substitute for good modeling, respectful communication, and patience. </w:t>
      </w:r>
      <w:r w:rsidR="008F3AB0" w:rsidRPr="001A742D">
        <w:rPr>
          <w:sz w:val="20"/>
        </w:rPr>
        <w:t>B</w:t>
      </w:r>
      <w:r w:rsidRPr="001A742D">
        <w:rPr>
          <w:sz w:val="20"/>
        </w:rPr>
        <w:t>elow are</w:t>
      </w:r>
      <w:r w:rsidR="008F3AB0" w:rsidRPr="001A742D">
        <w:rPr>
          <w:sz w:val="20"/>
        </w:rPr>
        <w:t xml:space="preserve"> some suggestions</w:t>
      </w:r>
      <w:r w:rsidRPr="001A742D">
        <w:rPr>
          <w:sz w:val="20"/>
        </w:rPr>
        <w:t xml:space="preserve"> </w:t>
      </w:r>
      <w:r w:rsidR="008F3AB0" w:rsidRPr="001A742D">
        <w:rPr>
          <w:sz w:val="20"/>
        </w:rPr>
        <w:t>for ways to talk to your child about responsible technology use</w:t>
      </w:r>
      <w:r w:rsidR="00537B67" w:rsidRPr="001A742D">
        <w:rPr>
          <w:sz w:val="20"/>
        </w:rPr>
        <w:t>.</w:t>
      </w:r>
    </w:p>
    <w:p w:rsidR="00CD123A" w:rsidRPr="001A742D" w:rsidRDefault="00CD123A" w:rsidP="00CD123A">
      <w:pPr>
        <w:rPr>
          <w:sz w:val="20"/>
        </w:rPr>
      </w:pPr>
      <w:r w:rsidRPr="001A742D">
        <w:rPr>
          <w:b/>
          <w:sz w:val="20"/>
        </w:rPr>
        <w:t>Social Networking</w:t>
      </w:r>
      <w:r w:rsidR="00D832C5" w:rsidRPr="001A742D">
        <w:rPr>
          <w:sz w:val="20"/>
        </w:rPr>
        <w:t xml:space="preserve">: </w:t>
      </w:r>
      <w:r w:rsidR="00F65E9F" w:rsidRPr="001A742D">
        <w:rPr>
          <w:sz w:val="20"/>
        </w:rPr>
        <w:t xml:space="preserve"> </w:t>
      </w:r>
      <w:r w:rsidR="00537B67" w:rsidRPr="001A742D">
        <w:rPr>
          <w:sz w:val="20"/>
        </w:rPr>
        <w:t xml:space="preserve">Social networking sites are popular with both children and adults, and can be accessed from computers, mobile devices, and smartphones with an Internet connection. These sites allow users to share information and communicate with others, often publically, which means it’s important to discuss appropriate use with your child. </w:t>
      </w:r>
    </w:p>
    <w:p w:rsidR="00D832C5" w:rsidRPr="001A742D" w:rsidRDefault="00CD123A" w:rsidP="00D832C5">
      <w:pPr>
        <w:pStyle w:val="ListParagraph"/>
        <w:numPr>
          <w:ilvl w:val="0"/>
          <w:numId w:val="2"/>
        </w:numPr>
        <w:rPr>
          <w:sz w:val="20"/>
        </w:rPr>
      </w:pPr>
      <w:r w:rsidRPr="001A742D">
        <w:rPr>
          <w:b/>
          <w:sz w:val="20"/>
        </w:rPr>
        <w:t>Set privacy controls</w:t>
      </w:r>
      <w:r w:rsidR="00D832C5" w:rsidRPr="001A742D">
        <w:rPr>
          <w:sz w:val="20"/>
        </w:rPr>
        <w:t xml:space="preserve">:  </w:t>
      </w:r>
      <w:r w:rsidR="00A25DF2" w:rsidRPr="001A742D">
        <w:rPr>
          <w:sz w:val="20"/>
        </w:rPr>
        <w:t>Contro</w:t>
      </w:r>
      <w:r w:rsidR="00B547A5" w:rsidRPr="001A742D">
        <w:rPr>
          <w:sz w:val="20"/>
        </w:rPr>
        <w:t>l is critical on the internet, and p</w:t>
      </w:r>
      <w:r w:rsidR="00A25DF2" w:rsidRPr="001A742D">
        <w:rPr>
          <w:sz w:val="20"/>
        </w:rPr>
        <w:t xml:space="preserve">rivacy controls are a </w:t>
      </w:r>
      <w:r w:rsidR="0041255B" w:rsidRPr="001A742D">
        <w:rPr>
          <w:sz w:val="20"/>
        </w:rPr>
        <w:t xml:space="preserve">great </w:t>
      </w:r>
      <w:r w:rsidR="00A25DF2" w:rsidRPr="001A742D">
        <w:rPr>
          <w:sz w:val="20"/>
        </w:rPr>
        <w:t xml:space="preserve">way to </w:t>
      </w:r>
      <w:r w:rsidR="005737E2" w:rsidRPr="001A742D">
        <w:rPr>
          <w:sz w:val="20"/>
        </w:rPr>
        <w:t>maintain control</w:t>
      </w:r>
      <w:r w:rsidR="00A25DF2" w:rsidRPr="001A742D">
        <w:rPr>
          <w:sz w:val="20"/>
        </w:rPr>
        <w:t xml:space="preserve"> </w:t>
      </w:r>
      <w:r w:rsidR="0041255B" w:rsidRPr="001A742D">
        <w:rPr>
          <w:sz w:val="20"/>
        </w:rPr>
        <w:t>over social networking</w:t>
      </w:r>
      <w:r w:rsidR="00A25DF2" w:rsidRPr="001A742D">
        <w:rPr>
          <w:sz w:val="20"/>
        </w:rPr>
        <w:t xml:space="preserve">. </w:t>
      </w:r>
      <w:r w:rsidR="00D832C5" w:rsidRPr="001A742D">
        <w:rPr>
          <w:sz w:val="20"/>
        </w:rPr>
        <w:t>Know ho</w:t>
      </w:r>
      <w:r w:rsidR="002668AD" w:rsidRPr="001A742D">
        <w:rPr>
          <w:sz w:val="20"/>
        </w:rPr>
        <w:t xml:space="preserve">w they work </w:t>
      </w:r>
      <w:r w:rsidR="00D832C5" w:rsidRPr="001A742D">
        <w:rPr>
          <w:sz w:val="20"/>
        </w:rPr>
        <w:t xml:space="preserve">and discuss what settings </w:t>
      </w:r>
      <w:r w:rsidR="002668AD" w:rsidRPr="001A742D">
        <w:rPr>
          <w:sz w:val="20"/>
        </w:rPr>
        <w:t>you will and will not allow</w:t>
      </w:r>
      <w:r w:rsidR="0041255B" w:rsidRPr="001A742D">
        <w:rPr>
          <w:sz w:val="20"/>
        </w:rPr>
        <w:t xml:space="preserve"> for your child</w:t>
      </w:r>
      <w:r w:rsidR="00D832C5" w:rsidRPr="001A742D">
        <w:rPr>
          <w:sz w:val="20"/>
        </w:rPr>
        <w:t xml:space="preserve">. </w:t>
      </w:r>
      <w:r w:rsidR="005737E2" w:rsidRPr="001A742D">
        <w:rPr>
          <w:sz w:val="20"/>
        </w:rPr>
        <w:t xml:space="preserve">Also, check </w:t>
      </w:r>
      <w:r w:rsidR="00661848" w:rsidRPr="001A742D">
        <w:rPr>
          <w:sz w:val="20"/>
        </w:rPr>
        <w:t xml:space="preserve">in </w:t>
      </w:r>
      <w:r w:rsidR="005737E2" w:rsidRPr="001A742D">
        <w:rPr>
          <w:sz w:val="20"/>
        </w:rPr>
        <w:t xml:space="preserve">often to make sure the settings haven’t </w:t>
      </w:r>
      <w:r w:rsidR="00341897" w:rsidRPr="001A742D">
        <w:rPr>
          <w:sz w:val="20"/>
        </w:rPr>
        <w:t xml:space="preserve">been </w:t>
      </w:r>
      <w:r w:rsidR="005737E2" w:rsidRPr="001A742D">
        <w:rPr>
          <w:sz w:val="20"/>
        </w:rPr>
        <w:t>changed.</w:t>
      </w:r>
    </w:p>
    <w:p w:rsidR="00CD123A" w:rsidRPr="001A742D" w:rsidRDefault="00CD123A" w:rsidP="00CD123A">
      <w:pPr>
        <w:pStyle w:val="ListParagraph"/>
        <w:numPr>
          <w:ilvl w:val="0"/>
          <w:numId w:val="2"/>
        </w:numPr>
        <w:rPr>
          <w:sz w:val="20"/>
        </w:rPr>
      </w:pPr>
      <w:r w:rsidRPr="001A742D">
        <w:rPr>
          <w:b/>
          <w:sz w:val="20"/>
        </w:rPr>
        <w:t>Learn social networking sites</w:t>
      </w:r>
      <w:r w:rsidR="00D832C5" w:rsidRPr="001A742D">
        <w:rPr>
          <w:sz w:val="20"/>
        </w:rPr>
        <w:t xml:space="preserve">:  Your child </w:t>
      </w:r>
      <w:r w:rsidR="008F1548" w:rsidRPr="001A742D">
        <w:rPr>
          <w:sz w:val="20"/>
        </w:rPr>
        <w:t xml:space="preserve">is probably a </w:t>
      </w:r>
      <w:r w:rsidR="00D832C5" w:rsidRPr="001A742D">
        <w:rPr>
          <w:sz w:val="20"/>
        </w:rPr>
        <w:t>social networking</w:t>
      </w:r>
      <w:r w:rsidR="008F1548" w:rsidRPr="001A742D">
        <w:rPr>
          <w:sz w:val="20"/>
        </w:rPr>
        <w:t xml:space="preserve"> expert</w:t>
      </w:r>
      <w:r w:rsidR="00D832C5" w:rsidRPr="001A742D">
        <w:rPr>
          <w:sz w:val="20"/>
        </w:rPr>
        <w:t>, so you need to</w:t>
      </w:r>
      <w:r w:rsidR="008F1548" w:rsidRPr="001A742D">
        <w:rPr>
          <w:sz w:val="20"/>
        </w:rPr>
        <w:t xml:space="preserve"> be, too!</w:t>
      </w:r>
      <w:r w:rsidR="00D832C5" w:rsidRPr="001A742D">
        <w:rPr>
          <w:sz w:val="20"/>
        </w:rPr>
        <w:t xml:space="preserve">  </w:t>
      </w:r>
      <w:r w:rsidR="001F2682" w:rsidRPr="001A742D">
        <w:rPr>
          <w:sz w:val="20"/>
        </w:rPr>
        <w:t>Sign up, creat</w:t>
      </w:r>
      <w:r w:rsidR="005737E2" w:rsidRPr="001A742D">
        <w:rPr>
          <w:sz w:val="20"/>
        </w:rPr>
        <w:t>e a profile</w:t>
      </w:r>
      <w:r w:rsidR="00341897" w:rsidRPr="001A742D">
        <w:rPr>
          <w:sz w:val="20"/>
        </w:rPr>
        <w:t>,</w:t>
      </w:r>
      <w:r w:rsidR="001F2682" w:rsidRPr="001A742D">
        <w:rPr>
          <w:sz w:val="20"/>
        </w:rPr>
        <w:t xml:space="preserve"> </w:t>
      </w:r>
      <w:r w:rsidR="00FF0AF2" w:rsidRPr="001A742D">
        <w:rPr>
          <w:sz w:val="20"/>
        </w:rPr>
        <w:t xml:space="preserve">and </w:t>
      </w:r>
      <w:r w:rsidR="001F2682" w:rsidRPr="001A742D">
        <w:rPr>
          <w:sz w:val="20"/>
        </w:rPr>
        <w:t>learn how to use it.</w:t>
      </w:r>
      <w:r w:rsidR="008F1548" w:rsidRPr="001A742D">
        <w:rPr>
          <w:sz w:val="20"/>
        </w:rPr>
        <w:t xml:space="preserve"> </w:t>
      </w:r>
      <w:r w:rsidR="00FF0AF2" w:rsidRPr="001A742D">
        <w:rPr>
          <w:sz w:val="20"/>
        </w:rPr>
        <w:t>If you’re new to social networking, y</w:t>
      </w:r>
      <w:r w:rsidR="00D832C5" w:rsidRPr="001A742D">
        <w:rPr>
          <w:sz w:val="20"/>
        </w:rPr>
        <w:t xml:space="preserve">ou could </w:t>
      </w:r>
      <w:r w:rsidR="001F2682" w:rsidRPr="001A742D">
        <w:rPr>
          <w:sz w:val="20"/>
        </w:rPr>
        <w:t xml:space="preserve">even ask your child </w:t>
      </w:r>
      <w:r w:rsidR="00661848" w:rsidRPr="001A742D">
        <w:rPr>
          <w:sz w:val="20"/>
        </w:rPr>
        <w:t xml:space="preserve">to help </w:t>
      </w:r>
      <w:r w:rsidR="00341897" w:rsidRPr="001A742D">
        <w:rPr>
          <w:sz w:val="20"/>
        </w:rPr>
        <w:t xml:space="preserve">you </w:t>
      </w:r>
      <w:r w:rsidR="00661848" w:rsidRPr="001A742D">
        <w:rPr>
          <w:sz w:val="20"/>
        </w:rPr>
        <w:t>set it up</w:t>
      </w:r>
      <w:r w:rsidR="003132DA" w:rsidRPr="001A742D">
        <w:rPr>
          <w:sz w:val="20"/>
        </w:rPr>
        <w:t xml:space="preserve">. You’ll gain insight into how </w:t>
      </w:r>
      <w:r w:rsidR="00620F28" w:rsidRPr="001A742D">
        <w:rPr>
          <w:sz w:val="20"/>
        </w:rPr>
        <w:t>s</w:t>
      </w:r>
      <w:r w:rsidR="00DC029F" w:rsidRPr="001A742D">
        <w:rPr>
          <w:sz w:val="20"/>
        </w:rPr>
        <w:t>he</w:t>
      </w:r>
      <w:r w:rsidR="003132DA" w:rsidRPr="001A742D">
        <w:rPr>
          <w:sz w:val="20"/>
        </w:rPr>
        <w:t xml:space="preserve"> use</w:t>
      </w:r>
      <w:r w:rsidR="00DC029F" w:rsidRPr="001A742D">
        <w:rPr>
          <w:sz w:val="20"/>
        </w:rPr>
        <w:t>s</w:t>
      </w:r>
      <w:r w:rsidR="003132DA" w:rsidRPr="001A742D">
        <w:rPr>
          <w:sz w:val="20"/>
        </w:rPr>
        <w:t xml:space="preserve"> the site, and </w:t>
      </w:r>
      <w:r w:rsidR="00620F28" w:rsidRPr="001A742D">
        <w:rPr>
          <w:sz w:val="20"/>
        </w:rPr>
        <w:t>s</w:t>
      </w:r>
      <w:r w:rsidR="00DC029F" w:rsidRPr="001A742D">
        <w:rPr>
          <w:sz w:val="20"/>
        </w:rPr>
        <w:t>he</w:t>
      </w:r>
      <w:r w:rsidR="008F1548" w:rsidRPr="001A742D">
        <w:rPr>
          <w:sz w:val="20"/>
        </w:rPr>
        <w:t xml:space="preserve"> </w:t>
      </w:r>
      <w:r w:rsidR="00D832C5" w:rsidRPr="001A742D">
        <w:rPr>
          <w:sz w:val="20"/>
        </w:rPr>
        <w:t xml:space="preserve">might </w:t>
      </w:r>
      <w:r w:rsidR="003132DA" w:rsidRPr="001A742D">
        <w:rPr>
          <w:sz w:val="20"/>
        </w:rPr>
        <w:t>enjoy</w:t>
      </w:r>
      <w:r w:rsidR="008F1548" w:rsidRPr="001A742D">
        <w:rPr>
          <w:sz w:val="20"/>
        </w:rPr>
        <w:t xml:space="preserve"> the opp</w:t>
      </w:r>
      <w:r w:rsidR="00DE275F" w:rsidRPr="001A742D">
        <w:rPr>
          <w:sz w:val="20"/>
        </w:rPr>
        <w:t xml:space="preserve">ortunity to teach you something </w:t>
      </w:r>
      <w:r w:rsidR="00661848" w:rsidRPr="001A742D">
        <w:rPr>
          <w:sz w:val="20"/>
        </w:rPr>
        <w:t xml:space="preserve">new </w:t>
      </w:r>
      <w:r w:rsidR="00DE275F" w:rsidRPr="001A742D">
        <w:rPr>
          <w:sz w:val="20"/>
        </w:rPr>
        <w:t xml:space="preserve">about </w:t>
      </w:r>
      <w:r w:rsidR="00620F28" w:rsidRPr="001A742D">
        <w:rPr>
          <w:sz w:val="20"/>
        </w:rPr>
        <w:t xml:space="preserve">her </w:t>
      </w:r>
      <w:r w:rsidR="00DE275F" w:rsidRPr="001A742D">
        <w:rPr>
          <w:sz w:val="20"/>
        </w:rPr>
        <w:t>world</w:t>
      </w:r>
      <w:r w:rsidR="008F1548" w:rsidRPr="001A742D">
        <w:rPr>
          <w:sz w:val="20"/>
        </w:rPr>
        <w:t>!</w:t>
      </w:r>
    </w:p>
    <w:p w:rsidR="00CD123A" w:rsidRPr="001A742D" w:rsidRDefault="00CD123A" w:rsidP="00CD123A">
      <w:pPr>
        <w:pStyle w:val="ListParagraph"/>
        <w:numPr>
          <w:ilvl w:val="0"/>
          <w:numId w:val="2"/>
        </w:numPr>
        <w:rPr>
          <w:sz w:val="20"/>
        </w:rPr>
      </w:pPr>
      <w:r w:rsidRPr="001A742D">
        <w:rPr>
          <w:b/>
          <w:sz w:val="20"/>
        </w:rPr>
        <w:t>Friend your child</w:t>
      </w:r>
      <w:r w:rsidR="00EA37F9" w:rsidRPr="001A742D">
        <w:rPr>
          <w:sz w:val="20"/>
        </w:rPr>
        <w:t>:</w:t>
      </w:r>
      <w:r w:rsidR="008F1548" w:rsidRPr="001A742D">
        <w:rPr>
          <w:sz w:val="20"/>
        </w:rPr>
        <w:t xml:space="preserve">  Social networks </w:t>
      </w:r>
      <w:r w:rsidR="00341897" w:rsidRPr="001A742D">
        <w:rPr>
          <w:sz w:val="20"/>
        </w:rPr>
        <w:t>are</w:t>
      </w:r>
      <w:r w:rsidR="008F1548" w:rsidRPr="001A742D">
        <w:rPr>
          <w:sz w:val="20"/>
        </w:rPr>
        <w:t xml:space="preserve"> expansive and </w:t>
      </w:r>
      <w:r w:rsidR="007313AC" w:rsidRPr="001A742D">
        <w:rPr>
          <w:sz w:val="20"/>
        </w:rPr>
        <w:t xml:space="preserve">often include family members. Being </w:t>
      </w:r>
      <w:r w:rsidR="00840F35" w:rsidRPr="001A742D">
        <w:rPr>
          <w:sz w:val="20"/>
        </w:rPr>
        <w:t xml:space="preserve">friends is </w:t>
      </w:r>
      <w:r w:rsidR="007313AC" w:rsidRPr="001A742D">
        <w:rPr>
          <w:sz w:val="20"/>
        </w:rPr>
        <w:t xml:space="preserve">a great way to </w:t>
      </w:r>
      <w:r w:rsidR="00D54098" w:rsidRPr="001A742D">
        <w:rPr>
          <w:sz w:val="20"/>
        </w:rPr>
        <w:t xml:space="preserve">stay connected and </w:t>
      </w:r>
      <w:r w:rsidR="007313AC" w:rsidRPr="001A742D">
        <w:rPr>
          <w:sz w:val="20"/>
        </w:rPr>
        <w:t xml:space="preserve">keep your child safe. Plus, it allows you to model </w:t>
      </w:r>
      <w:r w:rsidR="00E2171C" w:rsidRPr="001A742D">
        <w:rPr>
          <w:sz w:val="20"/>
        </w:rPr>
        <w:t>your e</w:t>
      </w:r>
      <w:r w:rsidR="00D54098" w:rsidRPr="001A742D">
        <w:rPr>
          <w:sz w:val="20"/>
        </w:rPr>
        <w:t xml:space="preserve">xpectations for </w:t>
      </w:r>
      <w:r w:rsidR="007313AC" w:rsidRPr="001A742D">
        <w:rPr>
          <w:sz w:val="20"/>
        </w:rPr>
        <w:t xml:space="preserve">appropriate </w:t>
      </w:r>
      <w:r w:rsidR="000151A9" w:rsidRPr="001A742D">
        <w:rPr>
          <w:sz w:val="20"/>
        </w:rPr>
        <w:t xml:space="preserve">online </w:t>
      </w:r>
      <w:r w:rsidR="007313AC" w:rsidRPr="001A742D">
        <w:rPr>
          <w:sz w:val="20"/>
        </w:rPr>
        <w:t>behavior</w:t>
      </w:r>
      <w:r w:rsidR="00A45C70" w:rsidRPr="001A742D">
        <w:rPr>
          <w:sz w:val="20"/>
        </w:rPr>
        <w:t>.</w:t>
      </w:r>
    </w:p>
    <w:p w:rsidR="00CD123A" w:rsidRPr="001A742D" w:rsidRDefault="00CD123A" w:rsidP="00CD123A">
      <w:pPr>
        <w:pStyle w:val="ListParagraph"/>
        <w:numPr>
          <w:ilvl w:val="0"/>
          <w:numId w:val="2"/>
        </w:numPr>
        <w:rPr>
          <w:sz w:val="20"/>
        </w:rPr>
      </w:pPr>
      <w:r w:rsidRPr="001A742D">
        <w:rPr>
          <w:b/>
          <w:sz w:val="20"/>
        </w:rPr>
        <w:t>Monitor postings</w:t>
      </w:r>
      <w:r w:rsidR="00A45C70" w:rsidRPr="001A742D">
        <w:rPr>
          <w:b/>
          <w:sz w:val="20"/>
        </w:rPr>
        <w:t>:</w:t>
      </w:r>
      <w:r w:rsidR="00A45C70" w:rsidRPr="001A742D">
        <w:rPr>
          <w:sz w:val="20"/>
        </w:rPr>
        <w:t xml:space="preserve">  </w:t>
      </w:r>
      <w:r w:rsidR="0041255B" w:rsidRPr="001A742D">
        <w:rPr>
          <w:sz w:val="20"/>
        </w:rPr>
        <w:t xml:space="preserve">It’s not spying – social network postings are intended for everyone to see. Monitor what your child is putting out there </w:t>
      </w:r>
      <w:r w:rsidR="00F8078F" w:rsidRPr="001A742D">
        <w:rPr>
          <w:sz w:val="20"/>
        </w:rPr>
        <w:t xml:space="preserve">about </w:t>
      </w:r>
      <w:r w:rsidR="00DC029F" w:rsidRPr="001A742D">
        <w:rPr>
          <w:sz w:val="20"/>
        </w:rPr>
        <w:t>herself</w:t>
      </w:r>
      <w:r w:rsidR="00F8078F" w:rsidRPr="001A742D">
        <w:rPr>
          <w:sz w:val="20"/>
        </w:rPr>
        <w:t xml:space="preserve">, your family, </w:t>
      </w:r>
      <w:r w:rsidR="00DC029F" w:rsidRPr="001A742D">
        <w:rPr>
          <w:sz w:val="20"/>
        </w:rPr>
        <w:t>her</w:t>
      </w:r>
      <w:r w:rsidR="00F8078F" w:rsidRPr="001A742D">
        <w:rPr>
          <w:sz w:val="20"/>
        </w:rPr>
        <w:t xml:space="preserve"> friends, school, work, </w:t>
      </w:r>
      <w:r w:rsidR="00341897" w:rsidRPr="001A742D">
        <w:rPr>
          <w:sz w:val="20"/>
        </w:rPr>
        <w:t xml:space="preserve">sports, </w:t>
      </w:r>
      <w:r w:rsidR="00F8078F" w:rsidRPr="001A742D">
        <w:rPr>
          <w:sz w:val="20"/>
        </w:rPr>
        <w:t>activities, etc</w:t>
      </w:r>
      <w:r w:rsidR="003F31CB">
        <w:rPr>
          <w:sz w:val="20"/>
        </w:rPr>
        <w:t>.</w:t>
      </w:r>
      <w:r w:rsidR="00F8078F" w:rsidRPr="001A742D">
        <w:rPr>
          <w:sz w:val="20"/>
        </w:rPr>
        <w:t xml:space="preserve"> Also, look at </w:t>
      </w:r>
      <w:r w:rsidR="0041255B" w:rsidRPr="001A742D">
        <w:rPr>
          <w:sz w:val="20"/>
        </w:rPr>
        <w:t xml:space="preserve">what </w:t>
      </w:r>
      <w:r w:rsidR="00DC029F" w:rsidRPr="001A742D">
        <w:rPr>
          <w:sz w:val="20"/>
        </w:rPr>
        <w:t>she’s</w:t>
      </w:r>
      <w:r w:rsidR="0041255B" w:rsidRPr="001A742D">
        <w:rPr>
          <w:sz w:val="20"/>
        </w:rPr>
        <w:t xml:space="preserve"> </w:t>
      </w:r>
      <w:r w:rsidR="00F8078F" w:rsidRPr="001A742D">
        <w:rPr>
          <w:sz w:val="20"/>
        </w:rPr>
        <w:t>being exposed to</w:t>
      </w:r>
      <w:r w:rsidR="0041255B" w:rsidRPr="001A742D">
        <w:rPr>
          <w:sz w:val="20"/>
        </w:rPr>
        <w:t xml:space="preserve"> from others, and what’s being said/tagged/posted/shared about </w:t>
      </w:r>
      <w:r w:rsidR="00DC029F" w:rsidRPr="001A742D">
        <w:rPr>
          <w:sz w:val="20"/>
        </w:rPr>
        <w:t>her</w:t>
      </w:r>
      <w:r w:rsidR="0041255B" w:rsidRPr="001A742D">
        <w:rPr>
          <w:sz w:val="20"/>
        </w:rPr>
        <w:t xml:space="preserve">.  </w:t>
      </w:r>
    </w:p>
    <w:p w:rsidR="00CD123A" w:rsidRPr="001A742D" w:rsidRDefault="00CD123A" w:rsidP="00CD123A">
      <w:pPr>
        <w:pStyle w:val="ListParagraph"/>
        <w:numPr>
          <w:ilvl w:val="0"/>
          <w:numId w:val="2"/>
        </w:numPr>
        <w:rPr>
          <w:sz w:val="20"/>
        </w:rPr>
      </w:pPr>
      <w:r w:rsidRPr="001A742D">
        <w:rPr>
          <w:b/>
          <w:sz w:val="20"/>
        </w:rPr>
        <w:t>Talk to child about dangers</w:t>
      </w:r>
      <w:r w:rsidR="00A45C70" w:rsidRPr="001A742D">
        <w:rPr>
          <w:b/>
          <w:sz w:val="20"/>
        </w:rPr>
        <w:t>:</w:t>
      </w:r>
      <w:r w:rsidR="00A45C70" w:rsidRPr="001A742D">
        <w:rPr>
          <w:sz w:val="20"/>
        </w:rPr>
        <w:t xml:space="preserve">  </w:t>
      </w:r>
      <w:r w:rsidR="00655BFF" w:rsidRPr="001A742D">
        <w:rPr>
          <w:sz w:val="20"/>
        </w:rPr>
        <w:t>T</w:t>
      </w:r>
      <w:r w:rsidR="009406AE" w:rsidRPr="001A742D">
        <w:rPr>
          <w:sz w:val="20"/>
        </w:rPr>
        <w:t>he Internet never forgets. Reinforce that t</w:t>
      </w:r>
      <w:r w:rsidR="00655BFF" w:rsidRPr="001A742D">
        <w:rPr>
          <w:sz w:val="20"/>
        </w:rPr>
        <w:t xml:space="preserve">here are no secrets on the Internet, and nothing is deleted. </w:t>
      </w:r>
      <w:r w:rsidR="009406AE" w:rsidRPr="001A742D">
        <w:rPr>
          <w:sz w:val="20"/>
        </w:rPr>
        <w:t xml:space="preserve">Your child’s post today has the potential to be seen by colleges, future employers, and anyone else – including your </w:t>
      </w:r>
      <w:r w:rsidR="0041255B" w:rsidRPr="001A742D">
        <w:rPr>
          <w:sz w:val="20"/>
        </w:rPr>
        <w:t xml:space="preserve">own </w:t>
      </w:r>
      <w:r w:rsidR="009406AE" w:rsidRPr="001A742D">
        <w:rPr>
          <w:sz w:val="20"/>
        </w:rPr>
        <w:t xml:space="preserve">friends and colleagues!  </w:t>
      </w:r>
    </w:p>
    <w:p w:rsidR="002764D1" w:rsidRPr="001A742D" w:rsidRDefault="00CD123A" w:rsidP="002764D1">
      <w:pPr>
        <w:rPr>
          <w:sz w:val="20"/>
        </w:rPr>
      </w:pPr>
      <w:r w:rsidRPr="001A742D">
        <w:rPr>
          <w:b/>
          <w:sz w:val="20"/>
        </w:rPr>
        <w:t>Mobility – Security &amp; Privacy</w:t>
      </w:r>
      <w:r w:rsidR="002764D1" w:rsidRPr="001A742D">
        <w:rPr>
          <w:b/>
          <w:sz w:val="20"/>
        </w:rPr>
        <w:t>:</w:t>
      </w:r>
      <w:r w:rsidR="002764D1" w:rsidRPr="001A742D">
        <w:rPr>
          <w:sz w:val="20"/>
        </w:rPr>
        <w:t xml:space="preserve">  Chances </w:t>
      </w:r>
      <w:r w:rsidR="00174D7F" w:rsidRPr="001A742D">
        <w:rPr>
          <w:sz w:val="20"/>
        </w:rPr>
        <w:t>are</w:t>
      </w:r>
      <w:r w:rsidR="002764D1" w:rsidRPr="001A742D">
        <w:rPr>
          <w:sz w:val="20"/>
        </w:rPr>
        <w:t xml:space="preserve"> your child has a mobile device and it’s the primary way </w:t>
      </w:r>
      <w:r w:rsidR="00DC029F" w:rsidRPr="001A742D">
        <w:rPr>
          <w:sz w:val="20"/>
        </w:rPr>
        <w:t>he</w:t>
      </w:r>
      <w:r w:rsidR="002764D1" w:rsidRPr="001A742D">
        <w:rPr>
          <w:sz w:val="20"/>
        </w:rPr>
        <w:t xml:space="preserve"> access</w:t>
      </w:r>
      <w:r w:rsidR="00DC029F" w:rsidRPr="001A742D">
        <w:rPr>
          <w:sz w:val="20"/>
        </w:rPr>
        <w:t>es</w:t>
      </w:r>
      <w:r w:rsidR="002764D1" w:rsidRPr="001A742D">
        <w:rPr>
          <w:sz w:val="20"/>
        </w:rPr>
        <w:t xml:space="preserve"> the Internet. Tell </w:t>
      </w:r>
      <w:r w:rsidR="00DC029F" w:rsidRPr="001A742D">
        <w:rPr>
          <w:sz w:val="20"/>
        </w:rPr>
        <w:t>him</w:t>
      </w:r>
      <w:r w:rsidR="002764D1" w:rsidRPr="001A742D">
        <w:rPr>
          <w:sz w:val="20"/>
        </w:rPr>
        <w:t xml:space="preserve"> how important it is to stay in control of </w:t>
      </w:r>
      <w:r w:rsidR="00DC029F" w:rsidRPr="001A742D">
        <w:rPr>
          <w:sz w:val="20"/>
        </w:rPr>
        <w:t>his</w:t>
      </w:r>
      <w:r w:rsidR="00174D7F" w:rsidRPr="001A742D">
        <w:rPr>
          <w:sz w:val="20"/>
        </w:rPr>
        <w:t xml:space="preserve"> cyber p</w:t>
      </w:r>
      <w:r w:rsidR="002764D1" w:rsidRPr="001A742D">
        <w:rPr>
          <w:sz w:val="20"/>
        </w:rPr>
        <w:t xml:space="preserve">rofile. Go over privacy settings, and </w:t>
      </w:r>
      <w:r w:rsidR="008F3AB0" w:rsidRPr="001A742D">
        <w:rPr>
          <w:sz w:val="20"/>
        </w:rPr>
        <w:t xml:space="preserve">discuss </w:t>
      </w:r>
      <w:r w:rsidR="002764D1" w:rsidRPr="001A742D">
        <w:rPr>
          <w:sz w:val="20"/>
        </w:rPr>
        <w:t xml:space="preserve">how </w:t>
      </w:r>
      <w:r w:rsidR="00DC029F" w:rsidRPr="001A742D">
        <w:rPr>
          <w:sz w:val="20"/>
        </w:rPr>
        <w:t>he</w:t>
      </w:r>
      <w:r w:rsidR="00174D7F" w:rsidRPr="001A742D">
        <w:rPr>
          <w:sz w:val="20"/>
        </w:rPr>
        <w:t xml:space="preserve"> can respect</w:t>
      </w:r>
      <w:r w:rsidR="002764D1" w:rsidRPr="001A742D">
        <w:rPr>
          <w:sz w:val="20"/>
        </w:rPr>
        <w:t xml:space="preserve"> both </w:t>
      </w:r>
      <w:r w:rsidR="00DC029F" w:rsidRPr="001A742D">
        <w:rPr>
          <w:sz w:val="20"/>
        </w:rPr>
        <w:t>his</w:t>
      </w:r>
      <w:r w:rsidR="002764D1" w:rsidRPr="001A742D">
        <w:rPr>
          <w:sz w:val="20"/>
        </w:rPr>
        <w:t xml:space="preserve"> own and other people’s privacy. Let </w:t>
      </w:r>
      <w:r w:rsidR="00DC029F" w:rsidRPr="001A742D">
        <w:rPr>
          <w:sz w:val="20"/>
        </w:rPr>
        <w:t>him</w:t>
      </w:r>
      <w:r w:rsidR="002764D1" w:rsidRPr="001A742D">
        <w:rPr>
          <w:sz w:val="20"/>
        </w:rPr>
        <w:t xml:space="preserve"> know that onlin</w:t>
      </w:r>
      <w:r w:rsidR="00B441DC" w:rsidRPr="001A742D">
        <w:rPr>
          <w:sz w:val="20"/>
        </w:rPr>
        <w:t xml:space="preserve">e friends are still strangers, </w:t>
      </w:r>
      <w:r w:rsidR="002764D1" w:rsidRPr="001A742D">
        <w:rPr>
          <w:sz w:val="20"/>
        </w:rPr>
        <w:t>and it’s good to be suspicious!</w:t>
      </w:r>
    </w:p>
    <w:p w:rsidR="00CD123A" w:rsidRPr="001A742D" w:rsidRDefault="00CD123A" w:rsidP="00CD123A">
      <w:pPr>
        <w:pStyle w:val="ListParagraph"/>
        <w:numPr>
          <w:ilvl w:val="0"/>
          <w:numId w:val="3"/>
        </w:numPr>
        <w:rPr>
          <w:sz w:val="20"/>
        </w:rPr>
      </w:pPr>
      <w:r w:rsidRPr="001A742D">
        <w:rPr>
          <w:b/>
          <w:sz w:val="20"/>
        </w:rPr>
        <w:t>Know the device’s capabilities</w:t>
      </w:r>
      <w:r w:rsidR="000B4111" w:rsidRPr="001A742D">
        <w:rPr>
          <w:b/>
          <w:sz w:val="20"/>
        </w:rPr>
        <w:t>:</w:t>
      </w:r>
      <w:r w:rsidR="00235BE7" w:rsidRPr="001A742D">
        <w:rPr>
          <w:sz w:val="20"/>
        </w:rPr>
        <w:t xml:space="preserve">  </w:t>
      </w:r>
      <w:r w:rsidR="00177A71" w:rsidRPr="001A742D">
        <w:rPr>
          <w:sz w:val="20"/>
        </w:rPr>
        <w:t>Mobile devices</w:t>
      </w:r>
      <w:r w:rsidR="0028484A" w:rsidRPr="001A742D">
        <w:rPr>
          <w:sz w:val="20"/>
        </w:rPr>
        <w:t xml:space="preserve"> have many features</w:t>
      </w:r>
      <w:r w:rsidR="001971E9" w:rsidRPr="001A742D">
        <w:rPr>
          <w:sz w:val="20"/>
        </w:rPr>
        <w:t xml:space="preserve"> </w:t>
      </w:r>
      <w:r w:rsidR="00E37108" w:rsidRPr="001A742D">
        <w:rPr>
          <w:sz w:val="20"/>
        </w:rPr>
        <w:t>that can often seem</w:t>
      </w:r>
      <w:r w:rsidR="001971E9" w:rsidRPr="001A742D">
        <w:rPr>
          <w:sz w:val="20"/>
        </w:rPr>
        <w:t xml:space="preserve"> daunting</w:t>
      </w:r>
      <w:r w:rsidR="00235BE7" w:rsidRPr="001A742D">
        <w:rPr>
          <w:sz w:val="20"/>
        </w:rPr>
        <w:t>. Make sure you know how your child’s dev</w:t>
      </w:r>
      <w:r w:rsidR="0028484A" w:rsidRPr="001A742D">
        <w:rPr>
          <w:sz w:val="20"/>
        </w:rPr>
        <w:t xml:space="preserve">ice works. Sometimes </w:t>
      </w:r>
      <w:r w:rsidR="00177A71" w:rsidRPr="001A742D">
        <w:rPr>
          <w:sz w:val="20"/>
        </w:rPr>
        <w:t xml:space="preserve">with </w:t>
      </w:r>
      <w:r w:rsidR="0028484A" w:rsidRPr="001A742D">
        <w:rPr>
          <w:sz w:val="20"/>
        </w:rPr>
        <w:t>settings that might seem</w:t>
      </w:r>
      <w:r w:rsidR="00177A71" w:rsidRPr="001A742D">
        <w:rPr>
          <w:sz w:val="20"/>
        </w:rPr>
        <w:t xml:space="preserve"> beneficial (like Geotagging)</w:t>
      </w:r>
      <w:r w:rsidR="001971E9" w:rsidRPr="001A742D">
        <w:rPr>
          <w:sz w:val="20"/>
        </w:rPr>
        <w:t>,</w:t>
      </w:r>
      <w:r w:rsidR="0028484A" w:rsidRPr="001A742D">
        <w:rPr>
          <w:sz w:val="20"/>
        </w:rPr>
        <w:t xml:space="preserve"> the risks </w:t>
      </w:r>
      <w:r w:rsidR="00177A71" w:rsidRPr="001A742D">
        <w:rPr>
          <w:sz w:val="20"/>
        </w:rPr>
        <w:t xml:space="preserve">can </w:t>
      </w:r>
      <w:r w:rsidR="0028484A" w:rsidRPr="001A742D">
        <w:rPr>
          <w:sz w:val="20"/>
        </w:rPr>
        <w:t xml:space="preserve">outweigh the rewards.  </w:t>
      </w:r>
    </w:p>
    <w:p w:rsidR="00CD123A" w:rsidRPr="001A742D" w:rsidRDefault="00CD123A" w:rsidP="00CD123A">
      <w:pPr>
        <w:pStyle w:val="ListParagraph"/>
        <w:numPr>
          <w:ilvl w:val="0"/>
          <w:numId w:val="3"/>
        </w:numPr>
        <w:rPr>
          <w:sz w:val="20"/>
        </w:rPr>
      </w:pPr>
      <w:r w:rsidRPr="001A742D">
        <w:rPr>
          <w:b/>
          <w:sz w:val="20"/>
        </w:rPr>
        <w:t>Agree what content is allowed</w:t>
      </w:r>
      <w:r w:rsidR="000B4111" w:rsidRPr="001A742D">
        <w:rPr>
          <w:b/>
          <w:sz w:val="20"/>
        </w:rPr>
        <w:t>:</w:t>
      </w:r>
      <w:r w:rsidR="00177A71" w:rsidRPr="001A742D">
        <w:rPr>
          <w:sz w:val="20"/>
        </w:rPr>
        <w:t xml:space="preserve">  Set </w:t>
      </w:r>
      <w:r w:rsidR="006929B6" w:rsidRPr="001A742D">
        <w:rPr>
          <w:sz w:val="20"/>
        </w:rPr>
        <w:t>specific</w:t>
      </w:r>
      <w:r w:rsidR="00177A71" w:rsidRPr="001A742D">
        <w:rPr>
          <w:sz w:val="20"/>
        </w:rPr>
        <w:t xml:space="preserve"> rules </w:t>
      </w:r>
      <w:r w:rsidR="006929B6" w:rsidRPr="001A742D">
        <w:rPr>
          <w:sz w:val="20"/>
        </w:rPr>
        <w:t xml:space="preserve">and be clear with your </w:t>
      </w:r>
      <w:r w:rsidR="00177A71" w:rsidRPr="001A742D">
        <w:rPr>
          <w:sz w:val="20"/>
        </w:rPr>
        <w:t xml:space="preserve">child </w:t>
      </w:r>
      <w:r w:rsidR="0028484A" w:rsidRPr="001A742D">
        <w:rPr>
          <w:sz w:val="20"/>
        </w:rPr>
        <w:t xml:space="preserve">about what content is </w:t>
      </w:r>
      <w:r w:rsidR="001971E9" w:rsidRPr="001A742D">
        <w:rPr>
          <w:sz w:val="20"/>
        </w:rPr>
        <w:t>never</w:t>
      </w:r>
      <w:r w:rsidR="0028484A" w:rsidRPr="001A742D">
        <w:rPr>
          <w:sz w:val="20"/>
        </w:rPr>
        <w:t xml:space="preserve"> allowed on </w:t>
      </w:r>
      <w:r w:rsidR="00DC029F" w:rsidRPr="001A742D">
        <w:rPr>
          <w:sz w:val="20"/>
        </w:rPr>
        <w:t>her</w:t>
      </w:r>
      <w:r w:rsidR="0028484A" w:rsidRPr="001A742D">
        <w:rPr>
          <w:sz w:val="20"/>
        </w:rPr>
        <w:t xml:space="preserve"> devi</w:t>
      </w:r>
      <w:r w:rsidR="00DC029F" w:rsidRPr="001A742D">
        <w:rPr>
          <w:sz w:val="20"/>
        </w:rPr>
        <w:t>ce</w:t>
      </w:r>
      <w:r w:rsidR="0028484A" w:rsidRPr="001A742D">
        <w:rPr>
          <w:sz w:val="20"/>
        </w:rPr>
        <w:t xml:space="preserve">. Let </w:t>
      </w:r>
      <w:r w:rsidR="00DC029F" w:rsidRPr="001A742D">
        <w:rPr>
          <w:sz w:val="20"/>
        </w:rPr>
        <w:t>her</w:t>
      </w:r>
      <w:r w:rsidR="0028484A" w:rsidRPr="001A742D">
        <w:rPr>
          <w:sz w:val="20"/>
        </w:rPr>
        <w:t xml:space="preserve"> know the</w:t>
      </w:r>
      <w:r w:rsidR="00177A71" w:rsidRPr="001A742D">
        <w:rPr>
          <w:sz w:val="20"/>
        </w:rPr>
        <w:t xml:space="preserve">re are </w:t>
      </w:r>
      <w:r w:rsidR="006929B6" w:rsidRPr="001A742D">
        <w:rPr>
          <w:sz w:val="20"/>
        </w:rPr>
        <w:t xml:space="preserve">real </w:t>
      </w:r>
      <w:r w:rsidR="0002234C" w:rsidRPr="001A742D">
        <w:rPr>
          <w:sz w:val="20"/>
        </w:rPr>
        <w:t xml:space="preserve">consequences </w:t>
      </w:r>
      <w:r w:rsidR="006929B6" w:rsidRPr="001A742D">
        <w:rPr>
          <w:sz w:val="20"/>
        </w:rPr>
        <w:t xml:space="preserve">associated with </w:t>
      </w:r>
      <w:r w:rsidR="00177A71" w:rsidRPr="001A742D">
        <w:rPr>
          <w:sz w:val="20"/>
        </w:rPr>
        <w:t xml:space="preserve">engaging in </w:t>
      </w:r>
      <w:r w:rsidR="0002234C" w:rsidRPr="001A742D">
        <w:rPr>
          <w:sz w:val="20"/>
        </w:rPr>
        <w:t xml:space="preserve">inappropriate or disrespectful </w:t>
      </w:r>
      <w:r w:rsidR="0028484A" w:rsidRPr="001A742D">
        <w:rPr>
          <w:sz w:val="20"/>
        </w:rPr>
        <w:t>behaviors</w:t>
      </w:r>
      <w:r w:rsidR="00177A71" w:rsidRPr="001A742D">
        <w:rPr>
          <w:sz w:val="20"/>
        </w:rPr>
        <w:t xml:space="preserve">. </w:t>
      </w:r>
      <w:r w:rsidR="006929B6" w:rsidRPr="001A742D">
        <w:rPr>
          <w:sz w:val="20"/>
        </w:rPr>
        <w:t>Be sure to e</w:t>
      </w:r>
      <w:r w:rsidR="001971E9" w:rsidRPr="001A742D">
        <w:rPr>
          <w:sz w:val="20"/>
        </w:rPr>
        <w:t xml:space="preserve">stablish open lines of communication </w:t>
      </w:r>
      <w:r w:rsidR="006929B6" w:rsidRPr="001A742D">
        <w:rPr>
          <w:sz w:val="20"/>
        </w:rPr>
        <w:t xml:space="preserve">from the get-go </w:t>
      </w:r>
      <w:r w:rsidR="001971E9" w:rsidRPr="001A742D">
        <w:rPr>
          <w:sz w:val="20"/>
        </w:rPr>
        <w:t xml:space="preserve">so </w:t>
      </w:r>
      <w:r w:rsidR="00DC029F" w:rsidRPr="001A742D">
        <w:rPr>
          <w:sz w:val="20"/>
        </w:rPr>
        <w:t>he</w:t>
      </w:r>
      <w:r w:rsidR="00B441DC" w:rsidRPr="001A742D">
        <w:rPr>
          <w:sz w:val="20"/>
        </w:rPr>
        <w:t xml:space="preserve"> will </w:t>
      </w:r>
      <w:r w:rsidR="0028484A" w:rsidRPr="001A742D">
        <w:rPr>
          <w:sz w:val="20"/>
        </w:rPr>
        <w:t xml:space="preserve">come to you with </w:t>
      </w:r>
      <w:r w:rsidR="00177A71" w:rsidRPr="001A742D">
        <w:rPr>
          <w:sz w:val="20"/>
        </w:rPr>
        <w:t>anything</w:t>
      </w:r>
      <w:r w:rsidR="0028484A" w:rsidRPr="001A742D">
        <w:rPr>
          <w:sz w:val="20"/>
        </w:rPr>
        <w:t xml:space="preserve"> </w:t>
      </w:r>
      <w:r w:rsidR="00B441DC" w:rsidRPr="001A742D">
        <w:rPr>
          <w:sz w:val="20"/>
        </w:rPr>
        <w:t xml:space="preserve">that seems </w:t>
      </w:r>
      <w:r w:rsidR="0028484A" w:rsidRPr="001A742D">
        <w:rPr>
          <w:sz w:val="20"/>
        </w:rPr>
        <w:t>questionable</w:t>
      </w:r>
      <w:r w:rsidR="002764D1" w:rsidRPr="001A742D">
        <w:rPr>
          <w:sz w:val="20"/>
        </w:rPr>
        <w:t xml:space="preserve"> or threatening</w:t>
      </w:r>
      <w:r w:rsidR="0028484A" w:rsidRPr="001A742D">
        <w:rPr>
          <w:sz w:val="20"/>
        </w:rPr>
        <w:t xml:space="preserve">.  </w:t>
      </w:r>
    </w:p>
    <w:p w:rsidR="00CD123A" w:rsidRPr="001A742D" w:rsidRDefault="00CD123A" w:rsidP="00CD123A">
      <w:pPr>
        <w:pStyle w:val="ListParagraph"/>
        <w:numPr>
          <w:ilvl w:val="0"/>
          <w:numId w:val="3"/>
        </w:numPr>
        <w:rPr>
          <w:sz w:val="20"/>
        </w:rPr>
      </w:pPr>
      <w:r w:rsidRPr="001A742D">
        <w:rPr>
          <w:b/>
          <w:sz w:val="20"/>
        </w:rPr>
        <w:lastRenderedPageBreak/>
        <w:t>Save abusive messages/images</w:t>
      </w:r>
      <w:r w:rsidR="000B4111" w:rsidRPr="001A742D">
        <w:rPr>
          <w:b/>
          <w:sz w:val="20"/>
        </w:rPr>
        <w:t>:</w:t>
      </w:r>
      <w:r w:rsidR="000B4111" w:rsidRPr="001A742D">
        <w:rPr>
          <w:sz w:val="20"/>
        </w:rPr>
        <w:t xml:space="preserve">  </w:t>
      </w:r>
      <w:r w:rsidR="007D0334" w:rsidRPr="001A742D">
        <w:rPr>
          <w:sz w:val="20"/>
        </w:rPr>
        <w:t xml:space="preserve">If you discover something </w:t>
      </w:r>
      <w:r w:rsidR="006929B6" w:rsidRPr="001A742D">
        <w:rPr>
          <w:sz w:val="20"/>
        </w:rPr>
        <w:t xml:space="preserve">inappropriate </w:t>
      </w:r>
      <w:r w:rsidR="007D0334" w:rsidRPr="001A742D">
        <w:rPr>
          <w:sz w:val="20"/>
        </w:rPr>
        <w:t xml:space="preserve">on your child’s device, confiscate the device immediately. </w:t>
      </w:r>
      <w:r w:rsidR="00294BF0" w:rsidRPr="001A742D">
        <w:rPr>
          <w:sz w:val="20"/>
        </w:rPr>
        <w:t>Don’t copy the information, reply</w:t>
      </w:r>
      <w:r w:rsidR="00A00573" w:rsidRPr="001A742D">
        <w:rPr>
          <w:sz w:val="20"/>
        </w:rPr>
        <w:t>,</w:t>
      </w:r>
      <w:r w:rsidR="00294BF0" w:rsidRPr="001A742D">
        <w:rPr>
          <w:sz w:val="20"/>
        </w:rPr>
        <w:t xml:space="preserve"> or</w:t>
      </w:r>
      <w:r w:rsidR="00B1621F" w:rsidRPr="001A742D">
        <w:rPr>
          <w:sz w:val="20"/>
        </w:rPr>
        <w:t xml:space="preserve"> delete it. I</w:t>
      </w:r>
      <w:r w:rsidR="007D0334" w:rsidRPr="001A742D">
        <w:rPr>
          <w:sz w:val="20"/>
        </w:rPr>
        <w:t>nstead r</w:t>
      </w:r>
      <w:r w:rsidR="00DC029F" w:rsidRPr="001A742D">
        <w:rPr>
          <w:sz w:val="20"/>
        </w:rPr>
        <w:t>eport it to the p</w:t>
      </w:r>
      <w:r w:rsidR="0090452E" w:rsidRPr="001A742D">
        <w:rPr>
          <w:sz w:val="20"/>
        </w:rPr>
        <w:t xml:space="preserve">olice </w:t>
      </w:r>
      <w:r w:rsidR="006929B6" w:rsidRPr="001A742D">
        <w:rPr>
          <w:sz w:val="20"/>
        </w:rPr>
        <w:t xml:space="preserve">or the proper authorities </w:t>
      </w:r>
      <w:r w:rsidR="007D0334" w:rsidRPr="001A742D">
        <w:rPr>
          <w:sz w:val="20"/>
        </w:rPr>
        <w:t>for investigation.</w:t>
      </w:r>
    </w:p>
    <w:p w:rsidR="00CD123A" w:rsidRPr="001A742D" w:rsidRDefault="00CD123A" w:rsidP="00CD123A">
      <w:pPr>
        <w:pStyle w:val="ListParagraph"/>
        <w:numPr>
          <w:ilvl w:val="0"/>
          <w:numId w:val="3"/>
        </w:numPr>
        <w:rPr>
          <w:sz w:val="20"/>
        </w:rPr>
      </w:pPr>
      <w:r w:rsidRPr="001A742D">
        <w:rPr>
          <w:b/>
          <w:sz w:val="20"/>
        </w:rPr>
        <w:t>Decide consequences</w:t>
      </w:r>
      <w:r w:rsidR="000B4111" w:rsidRPr="001A742D">
        <w:rPr>
          <w:b/>
          <w:sz w:val="20"/>
        </w:rPr>
        <w:t>:</w:t>
      </w:r>
      <w:r w:rsidR="0090452E" w:rsidRPr="001A742D">
        <w:rPr>
          <w:sz w:val="20"/>
        </w:rPr>
        <w:t xml:space="preserve">  </w:t>
      </w:r>
      <w:r w:rsidR="006929B6" w:rsidRPr="001A742D">
        <w:rPr>
          <w:sz w:val="20"/>
        </w:rPr>
        <w:t xml:space="preserve">Let </w:t>
      </w:r>
      <w:r w:rsidR="00AE310A" w:rsidRPr="001A742D">
        <w:rPr>
          <w:sz w:val="20"/>
        </w:rPr>
        <w:t xml:space="preserve">your child know </w:t>
      </w:r>
      <w:r w:rsidR="00A00573" w:rsidRPr="001A742D">
        <w:rPr>
          <w:sz w:val="20"/>
        </w:rPr>
        <w:t xml:space="preserve">there will be consequences if </w:t>
      </w:r>
      <w:r w:rsidR="00DC029F" w:rsidRPr="001A742D">
        <w:rPr>
          <w:sz w:val="20"/>
        </w:rPr>
        <w:t>he</w:t>
      </w:r>
      <w:r w:rsidR="00AE310A" w:rsidRPr="001A742D">
        <w:rPr>
          <w:sz w:val="20"/>
        </w:rPr>
        <w:t xml:space="preserve"> disregard</w:t>
      </w:r>
      <w:r w:rsidR="00DC029F" w:rsidRPr="001A742D">
        <w:rPr>
          <w:sz w:val="20"/>
        </w:rPr>
        <w:t>s</w:t>
      </w:r>
      <w:r w:rsidR="00AE310A" w:rsidRPr="001A742D">
        <w:rPr>
          <w:sz w:val="20"/>
        </w:rPr>
        <w:t xml:space="preserve"> your ru</w:t>
      </w:r>
      <w:r w:rsidR="002F764A" w:rsidRPr="001A742D">
        <w:rPr>
          <w:sz w:val="20"/>
        </w:rPr>
        <w:t>les, or engage</w:t>
      </w:r>
      <w:r w:rsidR="00DC029F" w:rsidRPr="001A742D">
        <w:rPr>
          <w:sz w:val="20"/>
        </w:rPr>
        <w:t>s</w:t>
      </w:r>
      <w:r w:rsidR="002F764A" w:rsidRPr="001A742D">
        <w:rPr>
          <w:sz w:val="20"/>
        </w:rPr>
        <w:t xml:space="preserve"> in inappropriate or </w:t>
      </w:r>
      <w:r w:rsidR="00AE310A" w:rsidRPr="001A742D">
        <w:rPr>
          <w:sz w:val="20"/>
        </w:rPr>
        <w:t xml:space="preserve">dangerous </w:t>
      </w:r>
      <w:r w:rsidR="002F764A" w:rsidRPr="001A742D">
        <w:rPr>
          <w:sz w:val="20"/>
        </w:rPr>
        <w:t xml:space="preserve">behavior </w:t>
      </w:r>
      <w:r w:rsidR="00AE310A" w:rsidRPr="001A742D">
        <w:rPr>
          <w:sz w:val="20"/>
        </w:rPr>
        <w:t xml:space="preserve">online.  </w:t>
      </w:r>
    </w:p>
    <w:p w:rsidR="00CD123A" w:rsidRPr="001A742D" w:rsidRDefault="00CD123A" w:rsidP="00CD123A">
      <w:pPr>
        <w:pStyle w:val="ListParagraph"/>
        <w:numPr>
          <w:ilvl w:val="0"/>
          <w:numId w:val="3"/>
        </w:numPr>
        <w:rPr>
          <w:sz w:val="20"/>
        </w:rPr>
      </w:pPr>
      <w:r w:rsidRPr="001A742D">
        <w:rPr>
          <w:b/>
          <w:sz w:val="20"/>
        </w:rPr>
        <w:t>Encourage balanced use</w:t>
      </w:r>
      <w:r w:rsidR="000B4111" w:rsidRPr="001A742D">
        <w:rPr>
          <w:b/>
          <w:sz w:val="20"/>
        </w:rPr>
        <w:t>:</w:t>
      </w:r>
      <w:r w:rsidR="0090452E" w:rsidRPr="001A742D">
        <w:rPr>
          <w:sz w:val="20"/>
        </w:rPr>
        <w:t xml:space="preserve">  Don’t forget</w:t>
      </w:r>
      <w:r w:rsidR="001A742D">
        <w:rPr>
          <w:sz w:val="20"/>
        </w:rPr>
        <w:t xml:space="preserve"> that</w:t>
      </w:r>
      <w:r w:rsidR="0090452E" w:rsidRPr="001A742D">
        <w:rPr>
          <w:sz w:val="20"/>
        </w:rPr>
        <w:t xml:space="preserve"> the Internet can </w:t>
      </w:r>
      <w:r w:rsidR="006929B6" w:rsidRPr="001A742D">
        <w:rPr>
          <w:sz w:val="20"/>
        </w:rPr>
        <w:t xml:space="preserve">also </w:t>
      </w:r>
      <w:r w:rsidR="0090452E" w:rsidRPr="001A742D">
        <w:rPr>
          <w:sz w:val="20"/>
        </w:rPr>
        <w:t xml:space="preserve">bring people together! Encourage your child to balance </w:t>
      </w:r>
      <w:r w:rsidR="00DC029F" w:rsidRPr="001A742D">
        <w:rPr>
          <w:sz w:val="20"/>
        </w:rPr>
        <w:t>her</w:t>
      </w:r>
      <w:r w:rsidR="0090452E" w:rsidRPr="001A742D">
        <w:rPr>
          <w:sz w:val="20"/>
        </w:rPr>
        <w:t xml:space="preserve"> time online – </w:t>
      </w:r>
      <w:r w:rsidR="006929B6" w:rsidRPr="001A742D">
        <w:rPr>
          <w:sz w:val="20"/>
        </w:rPr>
        <w:t xml:space="preserve">it isn’t </w:t>
      </w:r>
      <w:r w:rsidR="002F764A" w:rsidRPr="001A742D">
        <w:rPr>
          <w:sz w:val="20"/>
        </w:rPr>
        <w:t>just</w:t>
      </w:r>
      <w:r w:rsidR="006929B6" w:rsidRPr="001A742D">
        <w:rPr>
          <w:sz w:val="20"/>
        </w:rPr>
        <w:t xml:space="preserve"> about socializing. Work with </w:t>
      </w:r>
      <w:r w:rsidR="00620F28" w:rsidRPr="001A742D">
        <w:rPr>
          <w:sz w:val="20"/>
        </w:rPr>
        <w:t xml:space="preserve">him </w:t>
      </w:r>
      <w:r w:rsidR="006929B6" w:rsidRPr="001A742D">
        <w:rPr>
          <w:sz w:val="20"/>
        </w:rPr>
        <w:t>to r</w:t>
      </w:r>
      <w:r w:rsidR="0090452E" w:rsidRPr="001A742D">
        <w:rPr>
          <w:sz w:val="20"/>
        </w:rPr>
        <w:t xml:space="preserve">aise awareness </w:t>
      </w:r>
      <w:r w:rsidR="006929B6" w:rsidRPr="001A742D">
        <w:rPr>
          <w:sz w:val="20"/>
        </w:rPr>
        <w:t>about</w:t>
      </w:r>
      <w:r w:rsidR="0090452E" w:rsidRPr="001A742D">
        <w:rPr>
          <w:sz w:val="20"/>
        </w:rPr>
        <w:t xml:space="preserve"> an issue that means something to </w:t>
      </w:r>
      <w:r w:rsidR="00620F28" w:rsidRPr="001A742D">
        <w:rPr>
          <w:sz w:val="20"/>
        </w:rPr>
        <w:t>him</w:t>
      </w:r>
      <w:r w:rsidR="0090452E" w:rsidRPr="001A742D">
        <w:rPr>
          <w:sz w:val="20"/>
        </w:rPr>
        <w:t xml:space="preserve">, or fundraise for a local charity. The possibilities are endless!  </w:t>
      </w:r>
    </w:p>
    <w:p w:rsidR="00CD123A" w:rsidRPr="001A742D" w:rsidRDefault="00CD123A" w:rsidP="00CD123A">
      <w:pPr>
        <w:rPr>
          <w:sz w:val="20"/>
        </w:rPr>
      </w:pPr>
      <w:r w:rsidRPr="001A742D">
        <w:rPr>
          <w:b/>
          <w:sz w:val="20"/>
        </w:rPr>
        <w:t>What You Can Do at Home</w:t>
      </w:r>
      <w:r w:rsidR="00EE75CD" w:rsidRPr="001A742D">
        <w:rPr>
          <w:b/>
          <w:sz w:val="20"/>
        </w:rPr>
        <w:t>:</w:t>
      </w:r>
      <w:r w:rsidR="00EE75CD" w:rsidRPr="001A742D">
        <w:rPr>
          <w:sz w:val="20"/>
        </w:rPr>
        <w:t xml:space="preserve">  Sta</w:t>
      </w:r>
      <w:r w:rsidR="003B52E8" w:rsidRPr="001A742D">
        <w:rPr>
          <w:sz w:val="20"/>
        </w:rPr>
        <w:t>ying safe online starts at home</w:t>
      </w:r>
      <w:r w:rsidR="002F764A" w:rsidRPr="001A742D">
        <w:rPr>
          <w:sz w:val="20"/>
        </w:rPr>
        <w:t>.</w:t>
      </w:r>
      <w:r w:rsidR="00EE75CD" w:rsidRPr="001A742D">
        <w:rPr>
          <w:sz w:val="20"/>
        </w:rPr>
        <w:t xml:space="preserve"> There are a numbe</w:t>
      </w:r>
      <w:r w:rsidR="003B52E8" w:rsidRPr="001A742D">
        <w:rPr>
          <w:sz w:val="20"/>
        </w:rPr>
        <w:t xml:space="preserve">r of ways you can increase security for all users – </w:t>
      </w:r>
      <w:r w:rsidR="002F764A" w:rsidRPr="001A742D">
        <w:rPr>
          <w:sz w:val="20"/>
        </w:rPr>
        <w:t>including your child</w:t>
      </w:r>
      <w:r w:rsidR="003B52E8" w:rsidRPr="001A742D">
        <w:rPr>
          <w:sz w:val="20"/>
        </w:rPr>
        <w:t>.</w:t>
      </w:r>
      <w:r w:rsidR="00EE75CD" w:rsidRPr="001A742D">
        <w:rPr>
          <w:sz w:val="20"/>
        </w:rPr>
        <w:t xml:space="preserve"> </w:t>
      </w:r>
    </w:p>
    <w:p w:rsidR="00CD123A" w:rsidRPr="001A742D" w:rsidRDefault="00CD123A" w:rsidP="00EE75CD">
      <w:pPr>
        <w:pStyle w:val="ListParagraph"/>
        <w:numPr>
          <w:ilvl w:val="0"/>
          <w:numId w:val="5"/>
        </w:numPr>
        <w:rPr>
          <w:sz w:val="20"/>
        </w:rPr>
      </w:pPr>
      <w:r w:rsidRPr="001A742D">
        <w:rPr>
          <w:b/>
          <w:sz w:val="20"/>
        </w:rPr>
        <w:t>Home Network Security</w:t>
      </w:r>
      <w:r w:rsidR="00EE75CD" w:rsidRPr="001A742D">
        <w:rPr>
          <w:b/>
          <w:sz w:val="20"/>
        </w:rPr>
        <w:t>:</w:t>
      </w:r>
      <w:r w:rsidR="00EE75CD" w:rsidRPr="001A742D">
        <w:rPr>
          <w:sz w:val="20"/>
        </w:rPr>
        <w:t xml:space="preserve">  Securing your network is </w:t>
      </w:r>
      <w:r w:rsidR="003F31CB" w:rsidRPr="001A742D">
        <w:rPr>
          <w:sz w:val="20"/>
        </w:rPr>
        <w:t>essential</w:t>
      </w:r>
      <w:r w:rsidR="00EE75CD" w:rsidRPr="001A742D">
        <w:rPr>
          <w:sz w:val="20"/>
        </w:rPr>
        <w:t xml:space="preserve">. </w:t>
      </w:r>
      <w:r w:rsidR="003F31CB" w:rsidRPr="001A742D">
        <w:rPr>
          <w:sz w:val="20"/>
        </w:rPr>
        <w:t>Consider using web content filtering software to protect your home. Such software can be found available for download, often with a free license.</w:t>
      </w:r>
      <w:r w:rsidR="0027365E" w:rsidRPr="001A742D">
        <w:rPr>
          <w:sz w:val="20"/>
        </w:rPr>
        <w:t xml:space="preserve"> </w:t>
      </w:r>
      <w:r w:rsidR="00E000BF" w:rsidRPr="001A742D">
        <w:rPr>
          <w:sz w:val="20"/>
        </w:rPr>
        <w:t>Always s</w:t>
      </w:r>
      <w:r w:rsidR="00EE75CD" w:rsidRPr="001A742D">
        <w:rPr>
          <w:sz w:val="20"/>
        </w:rPr>
        <w:t xml:space="preserve">ecure </w:t>
      </w:r>
      <w:r w:rsidR="00E000BF" w:rsidRPr="001A742D">
        <w:rPr>
          <w:sz w:val="20"/>
        </w:rPr>
        <w:t xml:space="preserve">your </w:t>
      </w:r>
      <w:r w:rsidR="00EE75CD" w:rsidRPr="001A742D">
        <w:rPr>
          <w:sz w:val="20"/>
        </w:rPr>
        <w:t>wireless c</w:t>
      </w:r>
      <w:r w:rsidRPr="001A742D">
        <w:rPr>
          <w:sz w:val="20"/>
        </w:rPr>
        <w:t>onnections</w:t>
      </w:r>
      <w:r w:rsidR="00E000BF" w:rsidRPr="001A742D">
        <w:rPr>
          <w:sz w:val="20"/>
        </w:rPr>
        <w:t>, and m</w:t>
      </w:r>
      <w:r w:rsidR="00EE75CD" w:rsidRPr="001A742D">
        <w:rPr>
          <w:sz w:val="20"/>
        </w:rPr>
        <w:t>onitor router a</w:t>
      </w:r>
      <w:r w:rsidRPr="001A742D">
        <w:rPr>
          <w:sz w:val="20"/>
        </w:rPr>
        <w:t>ctivity</w:t>
      </w:r>
      <w:r w:rsidR="00E000BF" w:rsidRPr="001A742D">
        <w:rPr>
          <w:sz w:val="20"/>
        </w:rPr>
        <w:t>.</w:t>
      </w:r>
    </w:p>
    <w:p w:rsidR="004A4AF2" w:rsidRPr="001A742D" w:rsidRDefault="00602325" w:rsidP="00E000BF">
      <w:pPr>
        <w:pStyle w:val="ListParagraph"/>
        <w:numPr>
          <w:ilvl w:val="0"/>
          <w:numId w:val="5"/>
        </w:numPr>
        <w:rPr>
          <w:sz w:val="20"/>
        </w:rPr>
      </w:pPr>
      <w:r w:rsidRPr="001A742D">
        <w:rPr>
          <w:b/>
          <w:sz w:val="20"/>
        </w:rPr>
        <w:t>Physical Ideas</w:t>
      </w:r>
      <w:r w:rsidR="00EE75CD" w:rsidRPr="001A742D">
        <w:rPr>
          <w:b/>
          <w:sz w:val="20"/>
        </w:rPr>
        <w:t>:</w:t>
      </w:r>
      <w:r w:rsidR="00EE75CD" w:rsidRPr="001A742D">
        <w:rPr>
          <w:sz w:val="20"/>
        </w:rPr>
        <w:t xml:space="preserve">  </w:t>
      </w:r>
      <w:r w:rsidR="00E000BF" w:rsidRPr="001A742D">
        <w:rPr>
          <w:sz w:val="20"/>
        </w:rPr>
        <w:t>Try a new rule</w:t>
      </w:r>
      <w:r w:rsidR="00EE75CD" w:rsidRPr="001A742D">
        <w:rPr>
          <w:sz w:val="20"/>
        </w:rPr>
        <w:t xml:space="preserve"> </w:t>
      </w:r>
      <w:r w:rsidR="00E000BF" w:rsidRPr="001A742D">
        <w:rPr>
          <w:sz w:val="20"/>
        </w:rPr>
        <w:t>–</w:t>
      </w:r>
      <w:r w:rsidR="00EE75CD" w:rsidRPr="001A742D">
        <w:rPr>
          <w:sz w:val="20"/>
        </w:rPr>
        <w:t xml:space="preserve"> </w:t>
      </w:r>
      <w:r w:rsidR="00E000BF" w:rsidRPr="001A742D">
        <w:rPr>
          <w:sz w:val="20"/>
        </w:rPr>
        <w:t>“</w:t>
      </w:r>
      <w:r w:rsidRPr="001A742D">
        <w:rPr>
          <w:sz w:val="20"/>
        </w:rPr>
        <w:t xml:space="preserve">No technology out of </w:t>
      </w:r>
      <w:r w:rsidR="00EE75CD" w:rsidRPr="001A742D">
        <w:rPr>
          <w:sz w:val="20"/>
        </w:rPr>
        <w:t xml:space="preserve">the </w:t>
      </w:r>
      <w:r w:rsidRPr="001A742D">
        <w:rPr>
          <w:sz w:val="20"/>
        </w:rPr>
        <w:t>living area</w:t>
      </w:r>
      <w:r w:rsidR="00EE75CD" w:rsidRPr="001A742D">
        <w:rPr>
          <w:sz w:val="20"/>
        </w:rPr>
        <w:t>.</w:t>
      </w:r>
      <w:r w:rsidR="00E000BF" w:rsidRPr="001A742D">
        <w:rPr>
          <w:sz w:val="20"/>
        </w:rPr>
        <w:t>” Create f</w:t>
      </w:r>
      <w:r w:rsidRPr="001A742D">
        <w:rPr>
          <w:sz w:val="20"/>
        </w:rPr>
        <w:t>amily charging stations</w:t>
      </w:r>
      <w:r w:rsidR="00F61144" w:rsidRPr="001A742D">
        <w:rPr>
          <w:sz w:val="20"/>
        </w:rPr>
        <w:t>, and p</w:t>
      </w:r>
      <w:r w:rsidRPr="001A742D">
        <w:rPr>
          <w:sz w:val="20"/>
        </w:rPr>
        <w:t xml:space="preserve">osition </w:t>
      </w:r>
      <w:r w:rsidR="00F61144" w:rsidRPr="001A742D">
        <w:rPr>
          <w:sz w:val="20"/>
        </w:rPr>
        <w:t xml:space="preserve">computer </w:t>
      </w:r>
      <w:r w:rsidRPr="001A742D">
        <w:rPr>
          <w:sz w:val="20"/>
        </w:rPr>
        <w:t>monitors in high traffic zones</w:t>
      </w:r>
      <w:r w:rsidR="00F61144" w:rsidRPr="001A742D">
        <w:rPr>
          <w:sz w:val="20"/>
        </w:rPr>
        <w:t xml:space="preserve">. If online time is also family time, there will be less opportunity for inappropriate </w:t>
      </w:r>
      <w:r w:rsidR="003B52E8" w:rsidRPr="001A742D">
        <w:rPr>
          <w:sz w:val="20"/>
        </w:rPr>
        <w:t>use</w:t>
      </w:r>
      <w:r w:rsidR="00F61144" w:rsidRPr="001A742D">
        <w:rPr>
          <w:sz w:val="20"/>
        </w:rPr>
        <w:t>.</w:t>
      </w:r>
    </w:p>
    <w:p w:rsidR="004A4AF2" w:rsidRPr="001A742D" w:rsidRDefault="00602325" w:rsidP="000511F1">
      <w:pPr>
        <w:pStyle w:val="ListParagraph"/>
        <w:numPr>
          <w:ilvl w:val="0"/>
          <w:numId w:val="5"/>
        </w:numPr>
        <w:rPr>
          <w:b/>
          <w:sz w:val="20"/>
        </w:rPr>
      </w:pPr>
      <w:r w:rsidRPr="001A742D">
        <w:rPr>
          <w:b/>
          <w:sz w:val="20"/>
        </w:rPr>
        <w:t>Work Station Controls</w:t>
      </w:r>
      <w:r w:rsidR="007E08AA" w:rsidRPr="001A742D">
        <w:rPr>
          <w:b/>
          <w:sz w:val="20"/>
        </w:rPr>
        <w:t>:</w:t>
      </w:r>
      <w:r w:rsidR="007E08AA" w:rsidRPr="001A742D">
        <w:rPr>
          <w:sz w:val="20"/>
        </w:rPr>
        <w:t xml:space="preserve">  </w:t>
      </w:r>
      <w:r w:rsidR="000511F1" w:rsidRPr="001A742D">
        <w:rPr>
          <w:sz w:val="20"/>
        </w:rPr>
        <w:t xml:space="preserve">Security </w:t>
      </w:r>
      <w:r w:rsidR="00F56383" w:rsidRPr="001A742D">
        <w:rPr>
          <w:sz w:val="20"/>
        </w:rPr>
        <w:t>is also important at the</w:t>
      </w:r>
      <w:r w:rsidR="000511F1" w:rsidRPr="001A742D">
        <w:rPr>
          <w:sz w:val="20"/>
        </w:rPr>
        <w:t xml:space="preserve"> device level. For computers, </w:t>
      </w:r>
      <w:r w:rsidR="000A66C7" w:rsidRPr="001A742D">
        <w:rPr>
          <w:sz w:val="20"/>
        </w:rPr>
        <w:t>create</w:t>
      </w:r>
      <w:r w:rsidRPr="001A742D">
        <w:rPr>
          <w:sz w:val="20"/>
        </w:rPr>
        <w:t xml:space="preserve"> </w:t>
      </w:r>
      <w:r w:rsidR="000511F1" w:rsidRPr="001A742D">
        <w:rPr>
          <w:sz w:val="20"/>
        </w:rPr>
        <w:t xml:space="preserve">individual </w:t>
      </w:r>
      <w:r w:rsidRPr="001A742D">
        <w:rPr>
          <w:sz w:val="20"/>
        </w:rPr>
        <w:t>logons for each user</w:t>
      </w:r>
      <w:r w:rsidR="000511F1" w:rsidRPr="001A742D">
        <w:rPr>
          <w:sz w:val="20"/>
        </w:rPr>
        <w:t xml:space="preserve">. </w:t>
      </w:r>
      <w:r w:rsidR="007C4504" w:rsidRPr="001A742D">
        <w:rPr>
          <w:sz w:val="20"/>
        </w:rPr>
        <w:t>A</w:t>
      </w:r>
      <w:r w:rsidR="000511F1" w:rsidRPr="001A742D">
        <w:rPr>
          <w:sz w:val="20"/>
        </w:rPr>
        <w:t>lways k</w:t>
      </w:r>
      <w:r w:rsidRPr="001A742D">
        <w:rPr>
          <w:sz w:val="20"/>
        </w:rPr>
        <w:t xml:space="preserve">eep </w:t>
      </w:r>
      <w:r w:rsidR="000A66C7" w:rsidRPr="001A742D">
        <w:rPr>
          <w:sz w:val="20"/>
        </w:rPr>
        <w:t xml:space="preserve">your </w:t>
      </w:r>
      <w:r w:rsidRPr="001A742D">
        <w:rPr>
          <w:sz w:val="20"/>
        </w:rPr>
        <w:t xml:space="preserve">virus and malware </w:t>
      </w:r>
      <w:r w:rsidR="000A66C7" w:rsidRPr="001A742D">
        <w:rPr>
          <w:sz w:val="20"/>
        </w:rPr>
        <w:t xml:space="preserve">programs </w:t>
      </w:r>
      <w:r w:rsidRPr="001A742D">
        <w:rPr>
          <w:sz w:val="20"/>
        </w:rPr>
        <w:t>current</w:t>
      </w:r>
      <w:r w:rsidR="000A66C7" w:rsidRPr="001A742D">
        <w:rPr>
          <w:sz w:val="20"/>
        </w:rPr>
        <w:t>. For log</w:t>
      </w:r>
      <w:r w:rsidR="001A742D">
        <w:rPr>
          <w:sz w:val="20"/>
        </w:rPr>
        <w:t>ins</w:t>
      </w:r>
      <w:r w:rsidR="000A66C7" w:rsidRPr="001A742D">
        <w:rPr>
          <w:sz w:val="20"/>
        </w:rPr>
        <w:t>, u</w:t>
      </w:r>
      <w:r w:rsidR="007C4504" w:rsidRPr="001A742D">
        <w:rPr>
          <w:sz w:val="20"/>
        </w:rPr>
        <w:t xml:space="preserve">se complex alphanumeric passwords that contain punctuation. </w:t>
      </w:r>
      <w:r w:rsidR="00F56383" w:rsidRPr="001A742D">
        <w:rPr>
          <w:sz w:val="20"/>
        </w:rPr>
        <w:t xml:space="preserve">Also, </w:t>
      </w:r>
      <w:r w:rsidR="000511F1" w:rsidRPr="001A742D">
        <w:rPr>
          <w:sz w:val="20"/>
        </w:rPr>
        <w:t xml:space="preserve">power down technology </w:t>
      </w:r>
      <w:r w:rsidR="007C4504" w:rsidRPr="001A742D">
        <w:rPr>
          <w:sz w:val="20"/>
        </w:rPr>
        <w:t>when it is</w:t>
      </w:r>
      <w:r w:rsidR="00F56383" w:rsidRPr="001A742D">
        <w:rPr>
          <w:sz w:val="20"/>
        </w:rPr>
        <w:t xml:space="preserve"> not </w:t>
      </w:r>
      <w:r w:rsidR="000A66C7" w:rsidRPr="001A742D">
        <w:rPr>
          <w:sz w:val="20"/>
        </w:rPr>
        <w:t>actively</w:t>
      </w:r>
      <w:r w:rsidR="00F56383" w:rsidRPr="001A742D">
        <w:rPr>
          <w:sz w:val="20"/>
        </w:rPr>
        <w:t xml:space="preserve"> in use</w:t>
      </w:r>
      <w:r w:rsidR="000511F1" w:rsidRPr="001A742D">
        <w:rPr>
          <w:sz w:val="20"/>
        </w:rPr>
        <w:t>.</w:t>
      </w:r>
      <w:bookmarkStart w:id="0" w:name="_GoBack"/>
      <w:bookmarkEnd w:id="0"/>
    </w:p>
    <w:p w:rsidR="00CD123A" w:rsidRPr="001A742D" w:rsidRDefault="00CD123A" w:rsidP="00CD123A">
      <w:pPr>
        <w:rPr>
          <w:sz w:val="20"/>
        </w:rPr>
      </w:pPr>
      <w:r w:rsidRPr="001A742D">
        <w:rPr>
          <w:b/>
          <w:sz w:val="20"/>
        </w:rPr>
        <w:t>Additional Resources</w:t>
      </w:r>
      <w:r w:rsidR="007C4504" w:rsidRPr="001A742D">
        <w:rPr>
          <w:b/>
          <w:sz w:val="20"/>
        </w:rPr>
        <w:t>:</w:t>
      </w:r>
      <w:r w:rsidR="007C4504" w:rsidRPr="001A742D">
        <w:rPr>
          <w:sz w:val="20"/>
        </w:rPr>
        <w:t xml:space="preserve">  Below are several sites for additional information. Remember, Know your Cyber Profile, Make the Right Decisions, Stay On-Guard Online, and Share Your Knowledge!  </w:t>
      </w:r>
    </w:p>
    <w:p w:rsidR="00CD123A" w:rsidRPr="001A742D" w:rsidRDefault="00CD123A" w:rsidP="00CD123A">
      <w:pPr>
        <w:pStyle w:val="ListParagraph"/>
        <w:numPr>
          <w:ilvl w:val="0"/>
          <w:numId w:val="8"/>
        </w:numPr>
        <w:rPr>
          <w:sz w:val="20"/>
        </w:rPr>
      </w:pPr>
      <w:r w:rsidRPr="001A742D">
        <w:rPr>
          <w:sz w:val="20"/>
        </w:rPr>
        <w:t>Twitter</w:t>
      </w:r>
    </w:p>
    <w:p w:rsidR="00CD123A" w:rsidRPr="001A742D" w:rsidRDefault="00CD123A" w:rsidP="00CD123A">
      <w:pPr>
        <w:pStyle w:val="ListParagraph"/>
        <w:numPr>
          <w:ilvl w:val="1"/>
          <w:numId w:val="8"/>
        </w:numPr>
        <w:rPr>
          <w:sz w:val="20"/>
        </w:rPr>
      </w:pPr>
      <w:r w:rsidRPr="001A742D">
        <w:rPr>
          <w:b/>
          <w:bCs/>
          <w:sz w:val="20"/>
        </w:rPr>
        <w:t xml:space="preserve">Get Cyber Safe </w:t>
      </w:r>
      <w:r w:rsidRPr="001A742D">
        <w:rPr>
          <w:sz w:val="20"/>
        </w:rPr>
        <w:t>@GetCyberSafe</w:t>
      </w:r>
    </w:p>
    <w:p w:rsidR="00CD123A" w:rsidRPr="001A742D" w:rsidRDefault="00CD123A" w:rsidP="00CD123A">
      <w:pPr>
        <w:pStyle w:val="ListParagraph"/>
        <w:numPr>
          <w:ilvl w:val="1"/>
          <w:numId w:val="8"/>
        </w:numPr>
        <w:rPr>
          <w:sz w:val="20"/>
        </w:rPr>
      </w:pPr>
      <w:r w:rsidRPr="001A742D">
        <w:rPr>
          <w:b/>
          <w:bCs/>
          <w:sz w:val="20"/>
        </w:rPr>
        <w:t xml:space="preserve">Above the Fray </w:t>
      </w:r>
      <w:r w:rsidRPr="001A742D">
        <w:rPr>
          <w:sz w:val="20"/>
        </w:rPr>
        <w:t>@BeAboveTheFray</w:t>
      </w:r>
    </w:p>
    <w:p w:rsidR="00CD123A" w:rsidRPr="001A742D" w:rsidRDefault="00CD123A" w:rsidP="00CD123A">
      <w:pPr>
        <w:pStyle w:val="ListParagraph"/>
        <w:numPr>
          <w:ilvl w:val="1"/>
          <w:numId w:val="8"/>
        </w:numPr>
        <w:rPr>
          <w:sz w:val="20"/>
        </w:rPr>
      </w:pPr>
      <w:r w:rsidRPr="001A742D">
        <w:rPr>
          <w:b/>
          <w:bCs/>
          <w:sz w:val="20"/>
        </w:rPr>
        <w:t xml:space="preserve">On Line Bullying </w:t>
      </w:r>
      <w:r w:rsidRPr="001A742D">
        <w:rPr>
          <w:sz w:val="20"/>
        </w:rPr>
        <w:t>@onlinebullying</w:t>
      </w:r>
    </w:p>
    <w:p w:rsidR="00CD123A" w:rsidRPr="001A742D" w:rsidRDefault="00CD123A" w:rsidP="00CD123A">
      <w:pPr>
        <w:pStyle w:val="ListParagraph"/>
        <w:numPr>
          <w:ilvl w:val="1"/>
          <w:numId w:val="8"/>
        </w:numPr>
        <w:rPr>
          <w:sz w:val="20"/>
        </w:rPr>
      </w:pPr>
      <w:r w:rsidRPr="001A742D">
        <w:rPr>
          <w:b/>
          <w:bCs/>
          <w:sz w:val="20"/>
        </w:rPr>
        <w:t xml:space="preserve">Safe and Secure on Line </w:t>
      </w:r>
      <w:r w:rsidRPr="001A742D">
        <w:rPr>
          <w:sz w:val="20"/>
        </w:rPr>
        <w:t>@ISC2Cares</w:t>
      </w:r>
    </w:p>
    <w:p w:rsidR="00CD123A" w:rsidRPr="001A742D" w:rsidRDefault="00CD123A" w:rsidP="00CD123A">
      <w:pPr>
        <w:pStyle w:val="ListParagraph"/>
        <w:numPr>
          <w:ilvl w:val="1"/>
          <w:numId w:val="8"/>
        </w:numPr>
        <w:rPr>
          <w:sz w:val="20"/>
        </w:rPr>
      </w:pPr>
      <w:r w:rsidRPr="001A742D">
        <w:rPr>
          <w:b/>
          <w:bCs/>
          <w:sz w:val="20"/>
        </w:rPr>
        <w:t xml:space="preserve">Embrace Civility OnLine </w:t>
      </w:r>
      <w:r w:rsidRPr="001A742D">
        <w:rPr>
          <w:sz w:val="20"/>
        </w:rPr>
        <w:t>@GoCivility</w:t>
      </w:r>
    </w:p>
    <w:p w:rsidR="00CD123A" w:rsidRPr="001A742D" w:rsidRDefault="00CD123A" w:rsidP="00CD123A">
      <w:pPr>
        <w:pStyle w:val="ListParagraph"/>
        <w:numPr>
          <w:ilvl w:val="0"/>
          <w:numId w:val="8"/>
        </w:numPr>
        <w:rPr>
          <w:sz w:val="20"/>
        </w:rPr>
      </w:pPr>
      <w:r w:rsidRPr="001A742D">
        <w:rPr>
          <w:sz w:val="20"/>
        </w:rPr>
        <w:t>Online</w:t>
      </w:r>
    </w:p>
    <w:p w:rsidR="008A338D" w:rsidRPr="001A742D" w:rsidRDefault="008A338D" w:rsidP="008A338D">
      <w:pPr>
        <w:pStyle w:val="ListParagraph"/>
        <w:numPr>
          <w:ilvl w:val="1"/>
          <w:numId w:val="8"/>
        </w:numPr>
        <w:rPr>
          <w:sz w:val="20"/>
        </w:rPr>
      </w:pPr>
      <w:r w:rsidRPr="001A742D">
        <w:rPr>
          <w:b/>
          <w:bCs/>
          <w:sz w:val="20"/>
        </w:rPr>
        <w:t xml:space="preserve">National Cyber Security Alliance: </w:t>
      </w:r>
      <w:r w:rsidRPr="001A742D">
        <w:rPr>
          <w:sz w:val="20"/>
        </w:rPr>
        <w:t>www.staysafeonline.org</w:t>
      </w:r>
    </w:p>
    <w:p w:rsidR="008A338D" w:rsidRPr="001A742D" w:rsidRDefault="008A338D" w:rsidP="008A338D">
      <w:pPr>
        <w:pStyle w:val="ListParagraph"/>
        <w:numPr>
          <w:ilvl w:val="1"/>
          <w:numId w:val="8"/>
        </w:numPr>
        <w:rPr>
          <w:sz w:val="20"/>
        </w:rPr>
      </w:pPr>
      <w:r w:rsidRPr="001A742D">
        <w:rPr>
          <w:b/>
          <w:bCs/>
          <w:sz w:val="20"/>
        </w:rPr>
        <w:t xml:space="preserve">Embrace Civility: </w:t>
      </w:r>
      <w:r w:rsidRPr="001A742D">
        <w:rPr>
          <w:sz w:val="20"/>
        </w:rPr>
        <w:t>www.embracecivility.org</w:t>
      </w:r>
    </w:p>
    <w:p w:rsidR="008144A9" w:rsidRPr="001A742D" w:rsidRDefault="001341A6" w:rsidP="00CD123A">
      <w:pPr>
        <w:rPr>
          <w:sz w:val="20"/>
        </w:rPr>
      </w:pPr>
      <w:r w:rsidRPr="001A742D">
        <w:rPr>
          <w:sz w:val="20"/>
        </w:rPr>
        <w:t>Sincerely,</w:t>
      </w:r>
      <w:r w:rsidR="00CD123A" w:rsidRPr="001A742D">
        <w:rPr>
          <w:sz w:val="20"/>
        </w:rPr>
        <w:br/>
      </w:r>
      <w:r w:rsidRPr="001A742D">
        <w:rPr>
          <w:sz w:val="20"/>
        </w:rPr>
        <w:t>[Name]</w:t>
      </w:r>
      <w:r w:rsidR="002C3737" w:rsidRPr="001A742D">
        <w:rPr>
          <w:sz w:val="20"/>
        </w:rPr>
        <w:br/>
        <w:t>[Title]</w:t>
      </w:r>
    </w:p>
    <w:sectPr w:rsidR="008144A9" w:rsidRPr="001A742D" w:rsidSect="001A742D">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78" w:rsidRDefault="00BF6E78" w:rsidP="003F31CB">
      <w:pPr>
        <w:spacing w:after="0" w:line="240" w:lineRule="auto"/>
      </w:pPr>
      <w:r>
        <w:separator/>
      </w:r>
    </w:p>
  </w:endnote>
  <w:endnote w:type="continuationSeparator" w:id="0">
    <w:p w:rsidR="00BF6E78" w:rsidRDefault="00BF6E78" w:rsidP="003F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78" w:rsidRDefault="00BF6E78" w:rsidP="003F31CB">
      <w:pPr>
        <w:spacing w:after="0" w:line="240" w:lineRule="auto"/>
      </w:pPr>
      <w:r>
        <w:separator/>
      </w:r>
    </w:p>
  </w:footnote>
  <w:footnote w:type="continuationSeparator" w:id="0">
    <w:p w:rsidR="00BF6E78" w:rsidRDefault="00BF6E78" w:rsidP="003F3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CB" w:rsidRPr="001A742D" w:rsidRDefault="003F31CB" w:rsidP="001A742D">
    <w:pPr>
      <w:jc w:val="center"/>
      <w:rPr>
        <w:i/>
        <w:sz w:val="20"/>
      </w:rPr>
    </w:pPr>
    <w:r w:rsidRPr="00981739">
      <w:rPr>
        <w:i/>
        <w:sz w:val="20"/>
      </w:rPr>
      <w:t>Below is a sample letter to families offering guidelines for their students’ responsible use of technology at home. Adjust as needed to fit your school or district’s policies and print on letterhead.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4pt;height:267.75pt" o:bullet="t">
        <v:imagedata r:id="rId1" o:title="artB841"/>
      </v:shape>
    </w:pict>
  </w:numPicBullet>
  <w:abstractNum w:abstractNumId="0">
    <w:nsid w:val="00C94DE5"/>
    <w:multiLevelType w:val="hybridMultilevel"/>
    <w:tmpl w:val="35BC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5274D"/>
    <w:multiLevelType w:val="hybridMultilevel"/>
    <w:tmpl w:val="F6EE9C28"/>
    <w:lvl w:ilvl="0" w:tplc="50E60D52">
      <w:start w:val="1"/>
      <w:numFmt w:val="bullet"/>
      <w:lvlText w:val="•"/>
      <w:lvlJc w:val="left"/>
      <w:pPr>
        <w:tabs>
          <w:tab w:val="num" w:pos="720"/>
        </w:tabs>
        <w:ind w:left="720" w:hanging="360"/>
      </w:pPr>
      <w:rPr>
        <w:rFonts w:ascii="Times New Roman" w:hAnsi="Times New Roman" w:hint="default"/>
      </w:rPr>
    </w:lvl>
    <w:lvl w:ilvl="1" w:tplc="73CE4A46">
      <w:start w:val="1570"/>
      <w:numFmt w:val="bullet"/>
      <w:lvlText w:val="•"/>
      <w:lvlJc w:val="left"/>
      <w:pPr>
        <w:tabs>
          <w:tab w:val="num" w:pos="1440"/>
        </w:tabs>
        <w:ind w:left="1440" w:hanging="360"/>
      </w:pPr>
      <w:rPr>
        <w:rFonts w:ascii="Times New Roman" w:hAnsi="Times New Roman" w:hint="default"/>
      </w:rPr>
    </w:lvl>
    <w:lvl w:ilvl="2" w:tplc="C766212A" w:tentative="1">
      <w:start w:val="1"/>
      <w:numFmt w:val="bullet"/>
      <w:lvlText w:val="•"/>
      <w:lvlJc w:val="left"/>
      <w:pPr>
        <w:tabs>
          <w:tab w:val="num" w:pos="2160"/>
        </w:tabs>
        <w:ind w:left="2160" w:hanging="360"/>
      </w:pPr>
      <w:rPr>
        <w:rFonts w:ascii="Times New Roman" w:hAnsi="Times New Roman" w:hint="default"/>
      </w:rPr>
    </w:lvl>
    <w:lvl w:ilvl="3" w:tplc="AE7E870A" w:tentative="1">
      <w:start w:val="1"/>
      <w:numFmt w:val="bullet"/>
      <w:lvlText w:val="•"/>
      <w:lvlJc w:val="left"/>
      <w:pPr>
        <w:tabs>
          <w:tab w:val="num" w:pos="2880"/>
        </w:tabs>
        <w:ind w:left="2880" w:hanging="360"/>
      </w:pPr>
      <w:rPr>
        <w:rFonts w:ascii="Times New Roman" w:hAnsi="Times New Roman" w:hint="default"/>
      </w:rPr>
    </w:lvl>
    <w:lvl w:ilvl="4" w:tplc="1E4E07E8" w:tentative="1">
      <w:start w:val="1"/>
      <w:numFmt w:val="bullet"/>
      <w:lvlText w:val="•"/>
      <w:lvlJc w:val="left"/>
      <w:pPr>
        <w:tabs>
          <w:tab w:val="num" w:pos="3600"/>
        </w:tabs>
        <w:ind w:left="3600" w:hanging="360"/>
      </w:pPr>
      <w:rPr>
        <w:rFonts w:ascii="Times New Roman" w:hAnsi="Times New Roman" w:hint="default"/>
      </w:rPr>
    </w:lvl>
    <w:lvl w:ilvl="5" w:tplc="ADF8AFFA" w:tentative="1">
      <w:start w:val="1"/>
      <w:numFmt w:val="bullet"/>
      <w:lvlText w:val="•"/>
      <w:lvlJc w:val="left"/>
      <w:pPr>
        <w:tabs>
          <w:tab w:val="num" w:pos="4320"/>
        </w:tabs>
        <w:ind w:left="4320" w:hanging="360"/>
      </w:pPr>
      <w:rPr>
        <w:rFonts w:ascii="Times New Roman" w:hAnsi="Times New Roman" w:hint="default"/>
      </w:rPr>
    </w:lvl>
    <w:lvl w:ilvl="6" w:tplc="BE1E36FC" w:tentative="1">
      <w:start w:val="1"/>
      <w:numFmt w:val="bullet"/>
      <w:lvlText w:val="•"/>
      <w:lvlJc w:val="left"/>
      <w:pPr>
        <w:tabs>
          <w:tab w:val="num" w:pos="5040"/>
        </w:tabs>
        <w:ind w:left="5040" w:hanging="360"/>
      </w:pPr>
      <w:rPr>
        <w:rFonts w:ascii="Times New Roman" w:hAnsi="Times New Roman" w:hint="default"/>
      </w:rPr>
    </w:lvl>
    <w:lvl w:ilvl="7" w:tplc="D6A882EC" w:tentative="1">
      <w:start w:val="1"/>
      <w:numFmt w:val="bullet"/>
      <w:lvlText w:val="•"/>
      <w:lvlJc w:val="left"/>
      <w:pPr>
        <w:tabs>
          <w:tab w:val="num" w:pos="5760"/>
        </w:tabs>
        <w:ind w:left="5760" w:hanging="360"/>
      </w:pPr>
      <w:rPr>
        <w:rFonts w:ascii="Times New Roman" w:hAnsi="Times New Roman" w:hint="default"/>
      </w:rPr>
    </w:lvl>
    <w:lvl w:ilvl="8" w:tplc="1B60B1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EE6E0E"/>
    <w:multiLevelType w:val="hybridMultilevel"/>
    <w:tmpl w:val="D55820FE"/>
    <w:lvl w:ilvl="0" w:tplc="06BA5166">
      <w:start w:val="1"/>
      <w:numFmt w:val="bullet"/>
      <w:lvlText w:val="•"/>
      <w:lvlJc w:val="left"/>
      <w:pPr>
        <w:tabs>
          <w:tab w:val="num" w:pos="720"/>
        </w:tabs>
        <w:ind w:left="720" w:hanging="360"/>
      </w:pPr>
      <w:rPr>
        <w:rFonts w:ascii="Times New Roman" w:hAnsi="Times New Roman" w:hint="default"/>
      </w:rPr>
    </w:lvl>
    <w:lvl w:ilvl="1" w:tplc="3F32B790">
      <w:start w:val="1570"/>
      <w:numFmt w:val="bullet"/>
      <w:lvlText w:val="•"/>
      <w:lvlJc w:val="left"/>
      <w:pPr>
        <w:tabs>
          <w:tab w:val="num" w:pos="1440"/>
        </w:tabs>
        <w:ind w:left="1440" w:hanging="360"/>
      </w:pPr>
      <w:rPr>
        <w:rFonts w:ascii="Times New Roman" w:hAnsi="Times New Roman" w:hint="default"/>
      </w:rPr>
    </w:lvl>
    <w:lvl w:ilvl="2" w:tplc="9E2C9BC4" w:tentative="1">
      <w:start w:val="1"/>
      <w:numFmt w:val="bullet"/>
      <w:lvlText w:val="•"/>
      <w:lvlJc w:val="left"/>
      <w:pPr>
        <w:tabs>
          <w:tab w:val="num" w:pos="2160"/>
        </w:tabs>
        <w:ind w:left="2160" w:hanging="360"/>
      </w:pPr>
      <w:rPr>
        <w:rFonts w:ascii="Times New Roman" w:hAnsi="Times New Roman" w:hint="default"/>
      </w:rPr>
    </w:lvl>
    <w:lvl w:ilvl="3" w:tplc="27425256" w:tentative="1">
      <w:start w:val="1"/>
      <w:numFmt w:val="bullet"/>
      <w:lvlText w:val="•"/>
      <w:lvlJc w:val="left"/>
      <w:pPr>
        <w:tabs>
          <w:tab w:val="num" w:pos="2880"/>
        </w:tabs>
        <w:ind w:left="2880" w:hanging="360"/>
      </w:pPr>
      <w:rPr>
        <w:rFonts w:ascii="Times New Roman" w:hAnsi="Times New Roman" w:hint="default"/>
      </w:rPr>
    </w:lvl>
    <w:lvl w:ilvl="4" w:tplc="29225C06" w:tentative="1">
      <w:start w:val="1"/>
      <w:numFmt w:val="bullet"/>
      <w:lvlText w:val="•"/>
      <w:lvlJc w:val="left"/>
      <w:pPr>
        <w:tabs>
          <w:tab w:val="num" w:pos="3600"/>
        </w:tabs>
        <w:ind w:left="3600" w:hanging="360"/>
      </w:pPr>
      <w:rPr>
        <w:rFonts w:ascii="Times New Roman" w:hAnsi="Times New Roman" w:hint="default"/>
      </w:rPr>
    </w:lvl>
    <w:lvl w:ilvl="5" w:tplc="AF54A3F2" w:tentative="1">
      <w:start w:val="1"/>
      <w:numFmt w:val="bullet"/>
      <w:lvlText w:val="•"/>
      <w:lvlJc w:val="left"/>
      <w:pPr>
        <w:tabs>
          <w:tab w:val="num" w:pos="4320"/>
        </w:tabs>
        <w:ind w:left="4320" w:hanging="360"/>
      </w:pPr>
      <w:rPr>
        <w:rFonts w:ascii="Times New Roman" w:hAnsi="Times New Roman" w:hint="default"/>
      </w:rPr>
    </w:lvl>
    <w:lvl w:ilvl="6" w:tplc="1E6C791A" w:tentative="1">
      <w:start w:val="1"/>
      <w:numFmt w:val="bullet"/>
      <w:lvlText w:val="•"/>
      <w:lvlJc w:val="left"/>
      <w:pPr>
        <w:tabs>
          <w:tab w:val="num" w:pos="5040"/>
        </w:tabs>
        <w:ind w:left="5040" w:hanging="360"/>
      </w:pPr>
      <w:rPr>
        <w:rFonts w:ascii="Times New Roman" w:hAnsi="Times New Roman" w:hint="default"/>
      </w:rPr>
    </w:lvl>
    <w:lvl w:ilvl="7" w:tplc="79A2C7BC" w:tentative="1">
      <w:start w:val="1"/>
      <w:numFmt w:val="bullet"/>
      <w:lvlText w:val="•"/>
      <w:lvlJc w:val="left"/>
      <w:pPr>
        <w:tabs>
          <w:tab w:val="num" w:pos="5760"/>
        </w:tabs>
        <w:ind w:left="5760" w:hanging="360"/>
      </w:pPr>
      <w:rPr>
        <w:rFonts w:ascii="Times New Roman" w:hAnsi="Times New Roman" w:hint="default"/>
      </w:rPr>
    </w:lvl>
    <w:lvl w:ilvl="8" w:tplc="2F704C02" w:tentative="1">
      <w:start w:val="1"/>
      <w:numFmt w:val="bullet"/>
      <w:lvlText w:val="•"/>
      <w:lvlJc w:val="left"/>
      <w:pPr>
        <w:tabs>
          <w:tab w:val="num" w:pos="6480"/>
        </w:tabs>
        <w:ind w:left="6480" w:hanging="360"/>
      </w:pPr>
      <w:rPr>
        <w:rFonts w:ascii="Times New Roman" w:hAnsi="Times New Roman" w:hint="default"/>
      </w:rPr>
    </w:lvl>
  </w:abstractNum>
  <w:abstractNum w:abstractNumId="3">
    <w:nsid w:val="380D0044"/>
    <w:multiLevelType w:val="hybridMultilevel"/>
    <w:tmpl w:val="9ADED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1265F"/>
    <w:multiLevelType w:val="hybridMultilevel"/>
    <w:tmpl w:val="A4B07876"/>
    <w:lvl w:ilvl="0" w:tplc="A6441610">
      <w:start w:val="1"/>
      <w:numFmt w:val="bullet"/>
      <w:lvlText w:val="•"/>
      <w:lvlJc w:val="left"/>
      <w:pPr>
        <w:tabs>
          <w:tab w:val="num" w:pos="720"/>
        </w:tabs>
        <w:ind w:left="720" w:hanging="360"/>
      </w:pPr>
      <w:rPr>
        <w:rFonts w:ascii="Times New Roman" w:hAnsi="Times New Roman" w:hint="default"/>
      </w:rPr>
    </w:lvl>
    <w:lvl w:ilvl="1" w:tplc="EB82958C">
      <w:start w:val="1570"/>
      <w:numFmt w:val="bullet"/>
      <w:lvlText w:val="•"/>
      <w:lvlJc w:val="left"/>
      <w:pPr>
        <w:tabs>
          <w:tab w:val="num" w:pos="1440"/>
        </w:tabs>
        <w:ind w:left="1440" w:hanging="360"/>
      </w:pPr>
      <w:rPr>
        <w:rFonts w:ascii="Times New Roman" w:hAnsi="Times New Roman" w:hint="default"/>
      </w:rPr>
    </w:lvl>
    <w:lvl w:ilvl="2" w:tplc="B74A2AA8" w:tentative="1">
      <w:start w:val="1"/>
      <w:numFmt w:val="bullet"/>
      <w:lvlText w:val="•"/>
      <w:lvlJc w:val="left"/>
      <w:pPr>
        <w:tabs>
          <w:tab w:val="num" w:pos="2160"/>
        </w:tabs>
        <w:ind w:left="2160" w:hanging="360"/>
      </w:pPr>
      <w:rPr>
        <w:rFonts w:ascii="Times New Roman" w:hAnsi="Times New Roman" w:hint="default"/>
      </w:rPr>
    </w:lvl>
    <w:lvl w:ilvl="3" w:tplc="F09C111E" w:tentative="1">
      <w:start w:val="1"/>
      <w:numFmt w:val="bullet"/>
      <w:lvlText w:val="•"/>
      <w:lvlJc w:val="left"/>
      <w:pPr>
        <w:tabs>
          <w:tab w:val="num" w:pos="2880"/>
        </w:tabs>
        <w:ind w:left="2880" w:hanging="360"/>
      </w:pPr>
      <w:rPr>
        <w:rFonts w:ascii="Times New Roman" w:hAnsi="Times New Roman" w:hint="default"/>
      </w:rPr>
    </w:lvl>
    <w:lvl w:ilvl="4" w:tplc="10025CE8" w:tentative="1">
      <w:start w:val="1"/>
      <w:numFmt w:val="bullet"/>
      <w:lvlText w:val="•"/>
      <w:lvlJc w:val="left"/>
      <w:pPr>
        <w:tabs>
          <w:tab w:val="num" w:pos="3600"/>
        </w:tabs>
        <w:ind w:left="3600" w:hanging="360"/>
      </w:pPr>
      <w:rPr>
        <w:rFonts w:ascii="Times New Roman" w:hAnsi="Times New Roman" w:hint="default"/>
      </w:rPr>
    </w:lvl>
    <w:lvl w:ilvl="5" w:tplc="C640F882" w:tentative="1">
      <w:start w:val="1"/>
      <w:numFmt w:val="bullet"/>
      <w:lvlText w:val="•"/>
      <w:lvlJc w:val="left"/>
      <w:pPr>
        <w:tabs>
          <w:tab w:val="num" w:pos="4320"/>
        </w:tabs>
        <w:ind w:left="4320" w:hanging="360"/>
      </w:pPr>
      <w:rPr>
        <w:rFonts w:ascii="Times New Roman" w:hAnsi="Times New Roman" w:hint="default"/>
      </w:rPr>
    </w:lvl>
    <w:lvl w:ilvl="6" w:tplc="40206618" w:tentative="1">
      <w:start w:val="1"/>
      <w:numFmt w:val="bullet"/>
      <w:lvlText w:val="•"/>
      <w:lvlJc w:val="left"/>
      <w:pPr>
        <w:tabs>
          <w:tab w:val="num" w:pos="5040"/>
        </w:tabs>
        <w:ind w:left="5040" w:hanging="360"/>
      </w:pPr>
      <w:rPr>
        <w:rFonts w:ascii="Times New Roman" w:hAnsi="Times New Roman" w:hint="default"/>
      </w:rPr>
    </w:lvl>
    <w:lvl w:ilvl="7" w:tplc="2E2812E8" w:tentative="1">
      <w:start w:val="1"/>
      <w:numFmt w:val="bullet"/>
      <w:lvlText w:val="•"/>
      <w:lvlJc w:val="left"/>
      <w:pPr>
        <w:tabs>
          <w:tab w:val="num" w:pos="5760"/>
        </w:tabs>
        <w:ind w:left="5760" w:hanging="360"/>
      </w:pPr>
      <w:rPr>
        <w:rFonts w:ascii="Times New Roman" w:hAnsi="Times New Roman" w:hint="default"/>
      </w:rPr>
    </w:lvl>
    <w:lvl w:ilvl="8" w:tplc="9726F770" w:tentative="1">
      <w:start w:val="1"/>
      <w:numFmt w:val="bullet"/>
      <w:lvlText w:val="•"/>
      <w:lvlJc w:val="left"/>
      <w:pPr>
        <w:tabs>
          <w:tab w:val="num" w:pos="6480"/>
        </w:tabs>
        <w:ind w:left="6480" w:hanging="360"/>
      </w:pPr>
      <w:rPr>
        <w:rFonts w:ascii="Times New Roman" w:hAnsi="Times New Roman" w:hint="default"/>
      </w:rPr>
    </w:lvl>
  </w:abstractNum>
  <w:abstractNum w:abstractNumId="5">
    <w:nsid w:val="60420628"/>
    <w:multiLevelType w:val="hybridMultilevel"/>
    <w:tmpl w:val="A1D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965B87"/>
    <w:multiLevelType w:val="hybridMultilevel"/>
    <w:tmpl w:val="115E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BE39E0"/>
    <w:multiLevelType w:val="hybridMultilevel"/>
    <w:tmpl w:val="3088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23A"/>
    <w:rsid w:val="00014CB1"/>
    <w:rsid w:val="000151A9"/>
    <w:rsid w:val="0002234C"/>
    <w:rsid w:val="000511F1"/>
    <w:rsid w:val="000A66C7"/>
    <w:rsid w:val="000B4111"/>
    <w:rsid w:val="000D5411"/>
    <w:rsid w:val="001341A6"/>
    <w:rsid w:val="00167255"/>
    <w:rsid w:val="00174D7F"/>
    <w:rsid w:val="00177A71"/>
    <w:rsid w:val="001971E9"/>
    <w:rsid w:val="001A742D"/>
    <w:rsid w:val="001F2682"/>
    <w:rsid w:val="00235BE7"/>
    <w:rsid w:val="002668AD"/>
    <w:rsid w:val="0027365E"/>
    <w:rsid w:val="002764D1"/>
    <w:rsid w:val="0028484A"/>
    <w:rsid w:val="00294BF0"/>
    <w:rsid w:val="002A5917"/>
    <w:rsid w:val="002C3737"/>
    <w:rsid w:val="002D40BC"/>
    <w:rsid w:val="002D72FA"/>
    <w:rsid w:val="002F764A"/>
    <w:rsid w:val="003132DA"/>
    <w:rsid w:val="00341897"/>
    <w:rsid w:val="00381F8F"/>
    <w:rsid w:val="003B52E8"/>
    <w:rsid w:val="003E329E"/>
    <w:rsid w:val="003F31CB"/>
    <w:rsid w:val="0041255B"/>
    <w:rsid w:val="00444048"/>
    <w:rsid w:val="00487884"/>
    <w:rsid w:val="004A4AF2"/>
    <w:rsid w:val="00537B67"/>
    <w:rsid w:val="005737E2"/>
    <w:rsid w:val="005C07BB"/>
    <w:rsid w:val="005D5AFA"/>
    <w:rsid w:val="00600B2F"/>
    <w:rsid w:val="00602325"/>
    <w:rsid w:val="00620F28"/>
    <w:rsid w:val="00655BFF"/>
    <w:rsid w:val="00661848"/>
    <w:rsid w:val="006929B6"/>
    <w:rsid w:val="006A2C1A"/>
    <w:rsid w:val="006D572D"/>
    <w:rsid w:val="007313AC"/>
    <w:rsid w:val="007734F8"/>
    <w:rsid w:val="0078568F"/>
    <w:rsid w:val="007C4504"/>
    <w:rsid w:val="007D0334"/>
    <w:rsid w:val="007E08AA"/>
    <w:rsid w:val="008144A9"/>
    <w:rsid w:val="00840F35"/>
    <w:rsid w:val="008A338D"/>
    <w:rsid w:val="008F1548"/>
    <w:rsid w:val="008F3AB0"/>
    <w:rsid w:val="0090452E"/>
    <w:rsid w:val="00904977"/>
    <w:rsid w:val="009406AE"/>
    <w:rsid w:val="00A00573"/>
    <w:rsid w:val="00A25DF2"/>
    <w:rsid w:val="00A45C70"/>
    <w:rsid w:val="00A814EC"/>
    <w:rsid w:val="00AE310A"/>
    <w:rsid w:val="00AF5267"/>
    <w:rsid w:val="00B1621F"/>
    <w:rsid w:val="00B441DC"/>
    <w:rsid w:val="00B547A5"/>
    <w:rsid w:val="00BF6E78"/>
    <w:rsid w:val="00C05480"/>
    <w:rsid w:val="00C53406"/>
    <w:rsid w:val="00CD123A"/>
    <w:rsid w:val="00D54098"/>
    <w:rsid w:val="00D608F7"/>
    <w:rsid w:val="00D832C5"/>
    <w:rsid w:val="00DC029F"/>
    <w:rsid w:val="00DE275F"/>
    <w:rsid w:val="00E000BF"/>
    <w:rsid w:val="00E2171C"/>
    <w:rsid w:val="00E33FA8"/>
    <w:rsid w:val="00E37108"/>
    <w:rsid w:val="00EA37F9"/>
    <w:rsid w:val="00EE75CD"/>
    <w:rsid w:val="00F56383"/>
    <w:rsid w:val="00F60961"/>
    <w:rsid w:val="00F61144"/>
    <w:rsid w:val="00F65E9F"/>
    <w:rsid w:val="00F8078F"/>
    <w:rsid w:val="00F9125A"/>
    <w:rsid w:val="00FB3D05"/>
    <w:rsid w:val="00FF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3A"/>
    <w:pPr>
      <w:ind w:left="720"/>
      <w:contextualSpacing/>
    </w:pPr>
  </w:style>
  <w:style w:type="character" w:styleId="CommentReference">
    <w:name w:val="annotation reference"/>
    <w:basedOn w:val="DefaultParagraphFont"/>
    <w:uiPriority w:val="99"/>
    <w:semiHidden/>
    <w:unhideWhenUsed/>
    <w:rsid w:val="00602325"/>
    <w:rPr>
      <w:sz w:val="16"/>
      <w:szCs w:val="16"/>
    </w:rPr>
  </w:style>
  <w:style w:type="paragraph" w:styleId="CommentText">
    <w:name w:val="annotation text"/>
    <w:basedOn w:val="Normal"/>
    <w:link w:val="CommentTextChar"/>
    <w:uiPriority w:val="99"/>
    <w:semiHidden/>
    <w:unhideWhenUsed/>
    <w:rsid w:val="00602325"/>
    <w:pPr>
      <w:spacing w:line="240" w:lineRule="auto"/>
    </w:pPr>
    <w:rPr>
      <w:sz w:val="20"/>
      <w:szCs w:val="20"/>
    </w:rPr>
  </w:style>
  <w:style w:type="character" w:customStyle="1" w:styleId="CommentTextChar">
    <w:name w:val="Comment Text Char"/>
    <w:basedOn w:val="DefaultParagraphFont"/>
    <w:link w:val="CommentText"/>
    <w:uiPriority w:val="99"/>
    <w:semiHidden/>
    <w:rsid w:val="00602325"/>
    <w:rPr>
      <w:sz w:val="20"/>
      <w:szCs w:val="20"/>
    </w:rPr>
  </w:style>
  <w:style w:type="paragraph" w:styleId="CommentSubject">
    <w:name w:val="annotation subject"/>
    <w:basedOn w:val="CommentText"/>
    <w:next w:val="CommentText"/>
    <w:link w:val="CommentSubjectChar"/>
    <w:uiPriority w:val="99"/>
    <w:semiHidden/>
    <w:unhideWhenUsed/>
    <w:rsid w:val="00602325"/>
    <w:rPr>
      <w:b/>
      <w:bCs/>
    </w:rPr>
  </w:style>
  <w:style w:type="character" w:customStyle="1" w:styleId="CommentSubjectChar">
    <w:name w:val="Comment Subject Char"/>
    <w:basedOn w:val="CommentTextChar"/>
    <w:link w:val="CommentSubject"/>
    <w:uiPriority w:val="99"/>
    <w:semiHidden/>
    <w:rsid w:val="00602325"/>
    <w:rPr>
      <w:b/>
      <w:bCs/>
      <w:sz w:val="20"/>
      <w:szCs w:val="20"/>
    </w:rPr>
  </w:style>
  <w:style w:type="paragraph" w:styleId="BalloonText">
    <w:name w:val="Balloon Text"/>
    <w:basedOn w:val="Normal"/>
    <w:link w:val="BalloonTextChar"/>
    <w:uiPriority w:val="99"/>
    <w:semiHidden/>
    <w:unhideWhenUsed/>
    <w:rsid w:val="00602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25"/>
    <w:rPr>
      <w:rFonts w:ascii="Tahoma" w:hAnsi="Tahoma" w:cs="Tahoma"/>
      <w:sz w:val="16"/>
      <w:szCs w:val="16"/>
    </w:rPr>
  </w:style>
  <w:style w:type="paragraph" w:styleId="Header">
    <w:name w:val="header"/>
    <w:basedOn w:val="Normal"/>
    <w:link w:val="HeaderChar"/>
    <w:uiPriority w:val="99"/>
    <w:unhideWhenUsed/>
    <w:rsid w:val="003F3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1CB"/>
  </w:style>
  <w:style w:type="paragraph" w:styleId="Footer">
    <w:name w:val="footer"/>
    <w:basedOn w:val="Normal"/>
    <w:link w:val="FooterChar"/>
    <w:uiPriority w:val="99"/>
    <w:unhideWhenUsed/>
    <w:rsid w:val="003F3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3A"/>
    <w:pPr>
      <w:ind w:left="720"/>
      <w:contextualSpacing/>
    </w:pPr>
  </w:style>
  <w:style w:type="character" w:styleId="CommentReference">
    <w:name w:val="annotation reference"/>
    <w:basedOn w:val="DefaultParagraphFont"/>
    <w:uiPriority w:val="99"/>
    <w:semiHidden/>
    <w:unhideWhenUsed/>
    <w:rsid w:val="00602325"/>
    <w:rPr>
      <w:sz w:val="16"/>
      <w:szCs w:val="16"/>
    </w:rPr>
  </w:style>
  <w:style w:type="paragraph" w:styleId="CommentText">
    <w:name w:val="annotation text"/>
    <w:basedOn w:val="Normal"/>
    <w:link w:val="CommentTextChar"/>
    <w:uiPriority w:val="99"/>
    <w:semiHidden/>
    <w:unhideWhenUsed/>
    <w:rsid w:val="00602325"/>
    <w:pPr>
      <w:spacing w:line="240" w:lineRule="auto"/>
    </w:pPr>
    <w:rPr>
      <w:sz w:val="20"/>
      <w:szCs w:val="20"/>
    </w:rPr>
  </w:style>
  <w:style w:type="character" w:customStyle="1" w:styleId="CommentTextChar">
    <w:name w:val="Comment Text Char"/>
    <w:basedOn w:val="DefaultParagraphFont"/>
    <w:link w:val="CommentText"/>
    <w:uiPriority w:val="99"/>
    <w:semiHidden/>
    <w:rsid w:val="00602325"/>
    <w:rPr>
      <w:sz w:val="20"/>
      <w:szCs w:val="20"/>
    </w:rPr>
  </w:style>
  <w:style w:type="paragraph" w:styleId="CommentSubject">
    <w:name w:val="annotation subject"/>
    <w:basedOn w:val="CommentText"/>
    <w:next w:val="CommentText"/>
    <w:link w:val="CommentSubjectChar"/>
    <w:uiPriority w:val="99"/>
    <w:semiHidden/>
    <w:unhideWhenUsed/>
    <w:rsid w:val="00602325"/>
    <w:rPr>
      <w:b/>
      <w:bCs/>
    </w:rPr>
  </w:style>
  <w:style w:type="character" w:customStyle="1" w:styleId="CommentSubjectChar">
    <w:name w:val="Comment Subject Char"/>
    <w:basedOn w:val="CommentTextChar"/>
    <w:link w:val="CommentSubject"/>
    <w:uiPriority w:val="99"/>
    <w:semiHidden/>
    <w:rsid w:val="00602325"/>
    <w:rPr>
      <w:b/>
      <w:bCs/>
      <w:sz w:val="20"/>
      <w:szCs w:val="20"/>
    </w:rPr>
  </w:style>
  <w:style w:type="paragraph" w:styleId="BalloonText">
    <w:name w:val="Balloon Text"/>
    <w:basedOn w:val="Normal"/>
    <w:link w:val="BalloonTextChar"/>
    <w:uiPriority w:val="99"/>
    <w:semiHidden/>
    <w:unhideWhenUsed/>
    <w:rsid w:val="00602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25"/>
    <w:rPr>
      <w:rFonts w:ascii="Tahoma" w:hAnsi="Tahoma" w:cs="Tahoma"/>
      <w:sz w:val="16"/>
      <w:szCs w:val="16"/>
    </w:rPr>
  </w:style>
  <w:style w:type="paragraph" w:styleId="Header">
    <w:name w:val="header"/>
    <w:basedOn w:val="Normal"/>
    <w:link w:val="HeaderChar"/>
    <w:uiPriority w:val="99"/>
    <w:unhideWhenUsed/>
    <w:rsid w:val="003F3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1CB"/>
  </w:style>
  <w:style w:type="paragraph" w:styleId="Footer">
    <w:name w:val="footer"/>
    <w:basedOn w:val="Normal"/>
    <w:link w:val="FooterChar"/>
    <w:uiPriority w:val="99"/>
    <w:unhideWhenUsed/>
    <w:rsid w:val="003F3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1857">
      <w:bodyDiv w:val="1"/>
      <w:marLeft w:val="0"/>
      <w:marRight w:val="0"/>
      <w:marTop w:val="0"/>
      <w:marBottom w:val="0"/>
      <w:divBdr>
        <w:top w:val="none" w:sz="0" w:space="0" w:color="auto"/>
        <w:left w:val="none" w:sz="0" w:space="0" w:color="auto"/>
        <w:bottom w:val="none" w:sz="0" w:space="0" w:color="auto"/>
        <w:right w:val="none" w:sz="0" w:space="0" w:color="auto"/>
      </w:divBdr>
      <w:divsChild>
        <w:div w:id="1340346990">
          <w:marLeft w:val="547"/>
          <w:marRight w:val="0"/>
          <w:marTop w:val="0"/>
          <w:marBottom w:val="0"/>
          <w:divBdr>
            <w:top w:val="none" w:sz="0" w:space="0" w:color="auto"/>
            <w:left w:val="none" w:sz="0" w:space="0" w:color="auto"/>
            <w:bottom w:val="none" w:sz="0" w:space="0" w:color="auto"/>
            <w:right w:val="none" w:sz="0" w:space="0" w:color="auto"/>
          </w:divBdr>
        </w:div>
        <w:div w:id="1179471204">
          <w:marLeft w:val="1166"/>
          <w:marRight w:val="0"/>
          <w:marTop w:val="0"/>
          <w:marBottom w:val="0"/>
          <w:divBdr>
            <w:top w:val="none" w:sz="0" w:space="0" w:color="auto"/>
            <w:left w:val="none" w:sz="0" w:space="0" w:color="auto"/>
            <w:bottom w:val="none" w:sz="0" w:space="0" w:color="auto"/>
            <w:right w:val="none" w:sz="0" w:space="0" w:color="auto"/>
          </w:divBdr>
        </w:div>
        <w:div w:id="621427839">
          <w:marLeft w:val="1166"/>
          <w:marRight w:val="0"/>
          <w:marTop w:val="0"/>
          <w:marBottom w:val="0"/>
          <w:divBdr>
            <w:top w:val="none" w:sz="0" w:space="0" w:color="auto"/>
            <w:left w:val="none" w:sz="0" w:space="0" w:color="auto"/>
            <w:bottom w:val="none" w:sz="0" w:space="0" w:color="auto"/>
            <w:right w:val="none" w:sz="0" w:space="0" w:color="auto"/>
          </w:divBdr>
        </w:div>
        <w:div w:id="1601065016">
          <w:marLeft w:val="1166"/>
          <w:marRight w:val="0"/>
          <w:marTop w:val="0"/>
          <w:marBottom w:val="0"/>
          <w:divBdr>
            <w:top w:val="none" w:sz="0" w:space="0" w:color="auto"/>
            <w:left w:val="none" w:sz="0" w:space="0" w:color="auto"/>
            <w:bottom w:val="none" w:sz="0" w:space="0" w:color="auto"/>
            <w:right w:val="none" w:sz="0" w:space="0" w:color="auto"/>
          </w:divBdr>
        </w:div>
      </w:divsChild>
    </w:div>
    <w:div w:id="196242375">
      <w:bodyDiv w:val="1"/>
      <w:marLeft w:val="0"/>
      <w:marRight w:val="0"/>
      <w:marTop w:val="0"/>
      <w:marBottom w:val="0"/>
      <w:divBdr>
        <w:top w:val="none" w:sz="0" w:space="0" w:color="auto"/>
        <w:left w:val="none" w:sz="0" w:space="0" w:color="auto"/>
        <w:bottom w:val="none" w:sz="0" w:space="0" w:color="auto"/>
        <w:right w:val="none" w:sz="0" w:space="0" w:color="auto"/>
      </w:divBdr>
      <w:divsChild>
        <w:div w:id="112555253">
          <w:marLeft w:val="547"/>
          <w:marRight w:val="0"/>
          <w:marTop w:val="0"/>
          <w:marBottom w:val="0"/>
          <w:divBdr>
            <w:top w:val="none" w:sz="0" w:space="0" w:color="auto"/>
            <w:left w:val="none" w:sz="0" w:space="0" w:color="auto"/>
            <w:bottom w:val="none" w:sz="0" w:space="0" w:color="auto"/>
            <w:right w:val="none" w:sz="0" w:space="0" w:color="auto"/>
          </w:divBdr>
        </w:div>
        <w:div w:id="641078215">
          <w:marLeft w:val="1166"/>
          <w:marRight w:val="0"/>
          <w:marTop w:val="0"/>
          <w:marBottom w:val="0"/>
          <w:divBdr>
            <w:top w:val="none" w:sz="0" w:space="0" w:color="auto"/>
            <w:left w:val="none" w:sz="0" w:space="0" w:color="auto"/>
            <w:bottom w:val="none" w:sz="0" w:space="0" w:color="auto"/>
            <w:right w:val="none" w:sz="0" w:space="0" w:color="auto"/>
          </w:divBdr>
        </w:div>
        <w:div w:id="1732345832">
          <w:marLeft w:val="1166"/>
          <w:marRight w:val="0"/>
          <w:marTop w:val="0"/>
          <w:marBottom w:val="0"/>
          <w:divBdr>
            <w:top w:val="none" w:sz="0" w:space="0" w:color="auto"/>
            <w:left w:val="none" w:sz="0" w:space="0" w:color="auto"/>
            <w:bottom w:val="none" w:sz="0" w:space="0" w:color="auto"/>
            <w:right w:val="none" w:sz="0" w:space="0" w:color="auto"/>
          </w:divBdr>
        </w:div>
        <w:div w:id="591278881">
          <w:marLeft w:val="1166"/>
          <w:marRight w:val="0"/>
          <w:marTop w:val="0"/>
          <w:marBottom w:val="0"/>
          <w:divBdr>
            <w:top w:val="none" w:sz="0" w:space="0" w:color="auto"/>
            <w:left w:val="none" w:sz="0" w:space="0" w:color="auto"/>
            <w:bottom w:val="none" w:sz="0" w:space="0" w:color="auto"/>
            <w:right w:val="none" w:sz="0" w:space="0" w:color="auto"/>
          </w:divBdr>
        </w:div>
      </w:divsChild>
    </w:div>
    <w:div w:id="838160187">
      <w:bodyDiv w:val="1"/>
      <w:marLeft w:val="0"/>
      <w:marRight w:val="0"/>
      <w:marTop w:val="0"/>
      <w:marBottom w:val="0"/>
      <w:divBdr>
        <w:top w:val="none" w:sz="0" w:space="0" w:color="auto"/>
        <w:left w:val="none" w:sz="0" w:space="0" w:color="auto"/>
        <w:bottom w:val="none" w:sz="0" w:space="0" w:color="auto"/>
        <w:right w:val="none" w:sz="0" w:space="0" w:color="auto"/>
      </w:divBdr>
    </w:div>
    <w:div w:id="1085031907">
      <w:bodyDiv w:val="1"/>
      <w:marLeft w:val="0"/>
      <w:marRight w:val="0"/>
      <w:marTop w:val="0"/>
      <w:marBottom w:val="0"/>
      <w:divBdr>
        <w:top w:val="none" w:sz="0" w:space="0" w:color="auto"/>
        <w:left w:val="none" w:sz="0" w:space="0" w:color="auto"/>
        <w:bottom w:val="none" w:sz="0" w:space="0" w:color="auto"/>
        <w:right w:val="none" w:sz="0" w:space="0" w:color="auto"/>
      </w:divBdr>
    </w:div>
    <w:div w:id="1664501828">
      <w:bodyDiv w:val="1"/>
      <w:marLeft w:val="0"/>
      <w:marRight w:val="0"/>
      <w:marTop w:val="0"/>
      <w:marBottom w:val="0"/>
      <w:divBdr>
        <w:top w:val="none" w:sz="0" w:space="0" w:color="auto"/>
        <w:left w:val="none" w:sz="0" w:space="0" w:color="auto"/>
        <w:bottom w:val="none" w:sz="0" w:space="0" w:color="auto"/>
        <w:right w:val="none" w:sz="0" w:space="0" w:color="auto"/>
      </w:divBdr>
    </w:div>
    <w:div w:id="1713532206">
      <w:bodyDiv w:val="1"/>
      <w:marLeft w:val="0"/>
      <w:marRight w:val="0"/>
      <w:marTop w:val="0"/>
      <w:marBottom w:val="0"/>
      <w:divBdr>
        <w:top w:val="none" w:sz="0" w:space="0" w:color="auto"/>
        <w:left w:val="none" w:sz="0" w:space="0" w:color="auto"/>
        <w:bottom w:val="none" w:sz="0" w:space="0" w:color="auto"/>
        <w:right w:val="none" w:sz="0" w:space="0" w:color="auto"/>
      </w:divBdr>
      <w:divsChild>
        <w:div w:id="747966425">
          <w:marLeft w:val="547"/>
          <w:marRight w:val="0"/>
          <w:marTop w:val="0"/>
          <w:marBottom w:val="0"/>
          <w:divBdr>
            <w:top w:val="none" w:sz="0" w:space="0" w:color="auto"/>
            <w:left w:val="none" w:sz="0" w:space="0" w:color="auto"/>
            <w:bottom w:val="none" w:sz="0" w:space="0" w:color="auto"/>
            <w:right w:val="none" w:sz="0" w:space="0" w:color="auto"/>
          </w:divBdr>
        </w:div>
        <w:div w:id="1841314258">
          <w:marLeft w:val="1166"/>
          <w:marRight w:val="0"/>
          <w:marTop w:val="0"/>
          <w:marBottom w:val="0"/>
          <w:divBdr>
            <w:top w:val="none" w:sz="0" w:space="0" w:color="auto"/>
            <w:left w:val="none" w:sz="0" w:space="0" w:color="auto"/>
            <w:bottom w:val="none" w:sz="0" w:space="0" w:color="auto"/>
            <w:right w:val="none" w:sz="0" w:space="0" w:color="auto"/>
          </w:divBdr>
        </w:div>
        <w:div w:id="1416777916">
          <w:marLeft w:val="1166"/>
          <w:marRight w:val="0"/>
          <w:marTop w:val="0"/>
          <w:marBottom w:val="0"/>
          <w:divBdr>
            <w:top w:val="none" w:sz="0" w:space="0" w:color="auto"/>
            <w:left w:val="none" w:sz="0" w:space="0" w:color="auto"/>
            <w:bottom w:val="none" w:sz="0" w:space="0" w:color="auto"/>
            <w:right w:val="none" w:sz="0" w:space="0" w:color="auto"/>
          </w:divBdr>
        </w:div>
        <w:div w:id="1464930871">
          <w:marLeft w:val="1166"/>
          <w:marRight w:val="0"/>
          <w:marTop w:val="0"/>
          <w:marBottom w:val="0"/>
          <w:divBdr>
            <w:top w:val="none" w:sz="0" w:space="0" w:color="auto"/>
            <w:left w:val="none" w:sz="0" w:space="0" w:color="auto"/>
            <w:bottom w:val="none" w:sz="0" w:space="0" w:color="auto"/>
            <w:right w:val="none" w:sz="0" w:space="0" w:color="auto"/>
          </w:divBdr>
        </w:div>
      </w:divsChild>
    </w:div>
    <w:div w:id="2040541699">
      <w:bodyDiv w:val="1"/>
      <w:marLeft w:val="0"/>
      <w:marRight w:val="0"/>
      <w:marTop w:val="0"/>
      <w:marBottom w:val="0"/>
      <w:divBdr>
        <w:top w:val="none" w:sz="0" w:space="0" w:color="auto"/>
        <w:left w:val="none" w:sz="0" w:space="0" w:color="auto"/>
        <w:bottom w:val="none" w:sz="0" w:space="0" w:color="auto"/>
        <w:right w:val="none" w:sz="0" w:space="0" w:color="auto"/>
      </w:divBdr>
      <w:divsChild>
        <w:div w:id="751782416">
          <w:marLeft w:val="547"/>
          <w:marRight w:val="0"/>
          <w:marTop w:val="0"/>
          <w:marBottom w:val="285"/>
          <w:divBdr>
            <w:top w:val="none" w:sz="0" w:space="0" w:color="auto"/>
            <w:left w:val="none" w:sz="0" w:space="0" w:color="auto"/>
            <w:bottom w:val="none" w:sz="0" w:space="0" w:color="auto"/>
            <w:right w:val="none" w:sz="0" w:space="0" w:color="auto"/>
          </w:divBdr>
        </w:div>
        <w:div w:id="1479225367">
          <w:marLeft w:val="547"/>
          <w:marRight w:val="0"/>
          <w:marTop w:val="0"/>
          <w:marBottom w:val="285"/>
          <w:divBdr>
            <w:top w:val="none" w:sz="0" w:space="0" w:color="auto"/>
            <w:left w:val="none" w:sz="0" w:space="0" w:color="auto"/>
            <w:bottom w:val="none" w:sz="0" w:space="0" w:color="auto"/>
            <w:right w:val="none" w:sz="0" w:space="0" w:color="auto"/>
          </w:divBdr>
        </w:div>
        <w:div w:id="606036536">
          <w:marLeft w:val="547"/>
          <w:marRight w:val="0"/>
          <w:marTop w:val="0"/>
          <w:marBottom w:val="285"/>
          <w:divBdr>
            <w:top w:val="none" w:sz="0" w:space="0" w:color="auto"/>
            <w:left w:val="none" w:sz="0" w:space="0" w:color="auto"/>
            <w:bottom w:val="none" w:sz="0" w:space="0" w:color="auto"/>
            <w:right w:val="none" w:sz="0" w:space="0" w:color="auto"/>
          </w:divBdr>
        </w:div>
        <w:div w:id="168444549">
          <w:marLeft w:val="547"/>
          <w:marRight w:val="0"/>
          <w:marTop w:val="0"/>
          <w:marBottom w:val="285"/>
          <w:divBdr>
            <w:top w:val="none" w:sz="0" w:space="0" w:color="auto"/>
            <w:left w:val="none" w:sz="0" w:space="0" w:color="auto"/>
            <w:bottom w:val="none" w:sz="0" w:space="0" w:color="auto"/>
            <w:right w:val="none" w:sz="0" w:space="0" w:color="auto"/>
          </w:divBdr>
        </w:div>
        <w:div w:id="345833959">
          <w:marLeft w:val="547"/>
          <w:marRight w:val="0"/>
          <w:marTop w:val="0"/>
          <w:marBottom w:val="285"/>
          <w:divBdr>
            <w:top w:val="none" w:sz="0" w:space="0" w:color="auto"/>
            <w:left w:val="none" w:sz="0" w:space="0" w:color="auto"/>
            <w:bottom w:val="none" w:sz="0" w:space="0" w:color="auto"/>
            <w:right w:val="none" w:sz="0" w:space="0" w:color="auto"/>
          </w:divBdr>
        </w:div>
        <w:div w:id="628439077">
          <w:marLeft w:val="547"/>
          <w:marRight w:val="0"/>
          <w:marTop w:val="0"/>
          <w:marBottom w:val="28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Houghton Mifflin Harcourt</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Fontaine, Alicia</dc:creator>
  <cp:lastModifiedBy>Fontaine, Alicia</cp:lastModifiedBy>
  <cp:revision>5</cp:revision>
  <cp:lastPrinted>2015-07-13T21:02:00Z</cp:lastPrinted>
  <dcterms:created xsi:type="dcterms:W3CDTF">2015-08-17T13:40:00Z</dcterms:created>
  <dcterms:modified xsi:type="dcterms:W3CDTF">2015-08-20T13:47:00Z</dcterms:modified>
</cp:coreProperties>
</file>